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15" w:rsidRDefault="001F7015" w:rsidP="001F7015">
      <w:pPr>
        <w:rPr>
          <w:rFonts w:cstheme="minorHAnsi"/>
          <w:b/>
        </w:rPr>
      </w:pPr>
    </w:p>
    <w:p w:rsidR="00242833" w:rsidRPr="002819ED" w:rsidRDefault="00242833" w:rsidP="00242833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b/>
          <w:bCs/>
          <w:color w:val="000000"/>
          <w:kern w:val="0"/>
        </w:rPr>
      </w:pPr>
      <w:r w:rsidRPr="002819ED">
        <w:rPr>
          <w:rFonts w:ascii="Calibri" w:eastAsiaTheme="minorHAnsi" w:hAnsi="Calibri" w:cs="Calibri"/>
          <w:color w:val="000000"/>
          <w:kern w:val="0"/>
        </w:rPr>
        <w:t>Znak sprawy</w:t>
      </w:r>
      <w:r w:rsidRPr="002819ED">
        <w:rPr>
          <w:rFonts w:ascii="Calibri" w:eastAsiaTheme="minorHAnsi" w:hAnsi="Calibri" w:cs="Calibri"/>
          <w:b/>
          <w:bCs/>
          <w:color w:val="000000"/>
          <w:kern w:val="0"/>
        </w:rPr>
        <w:t>: ZSP Nr 1. 361. 211. 2019</w:t>
      </w:r>
    </w:p>
    <w:p w:rsidR="001F7015" w:rsidRDefault="001F7015" w:rsidP="001F7015">
      <w:pPr>
        <w:rPr>
          <w:rFonts w:cstheme="minorHAnsi"/>
          <w:b/>
        </w:rPr>
      </w:pPr>
    </w:p>
    <w:p w:rsidR="00184D10" w:rsidRPr="0033377B" w:rsidRDefault="00184D10" w:rsidP="00184D10">
      <w:pPr>
        <w:tabs>
          <w:tab w:val="left" w:pos="0"/>
        </w:tabs>
        <w:jc w:val="right"/>
        <w:rPr>
          <w:rFonts w:asciiTheme="minorHAnsi" w:hAnsiTheme="minorHAnsi"/>
          <w:b/>
          <w:u w:val="single"/>
        </w:rPr>
      </w:pPr>
      <w:r w:rsidRPr="0033377B">
        <w:rPr>
          <w:rFonts w:asciiTheme="minorHAnsi" w:hAnsiTheme="minorHAnsi"/>
          <w:b/>
          <w:u w:val="single"/>
        </w:rPr>
        <w:t xml:space="preserve">załącznik nr </w:t>
      </w:r>
      <w:r>
        <w:rPr>
          <w:rFonts w:asciiTheme="minorHAnsi" w:hAnsiTheme="minorHAnsi"/>
          <w:b/>
          <w:u w:val="single"/>
        </w:rPr>
        <w:t xml:space="preserve">3 </w:t>
      </w:r>
      <w:r w:rsidRPr="0033377B">
        <w:rPr>
          <w:rFonts w:asciiTheme="minorHAnsi" w:hAnsiTheme="minorHAnsi"/>
          <w:b/>
          <w:u w:val="single"/>
        </w:rPr>
        <w:t>do SIWZ</w:t>
      </w:r>
    </w:p>
    <w:p w:rsidR="00184D10" w:rsidRPr="0033377B" w:rsidRDefault="00184D10" w:rsidP="00184D10">
      <w:pPr>
        <w:tabs>
          <w:tab w:val="left" w:pos="0"/>
        </w:tabs>
        <w:jc w:val="right"/>
        <w:rPr>
          <w:rFonts w:asciiTheme="minorHAnsi" w:hAnsiTheme="minorHAnsi"/>
          <w:b/>
          <w:i/>
          <w:sz w:val="16"/>
          <w:szCs w:val="16"/>
          <w:u w:val="single"/>
        </w:rPr>
      </w:pPr>
      <w:r w:rsidRPr="0033377B">
        <w:rPr>
          <w:rFonts w:asciiTheme="minorHAnsi" w:hAnsiTheme="minorHAnsi"/>
          <w:b/>
          <w:i/>
          <w:sz w:val="16"/>
          <w:szCs w:val="16"/>
          <w:u w:val="single"/>
        </w:rPr>
        <w:t xml:space="preserve">(dot. Części nr </w:t>
      </w:r>
      <w:r>
        <w:rPr>
          <w:rFonts w:asciiTheme="minorHAnsi" w:hAnsiTheme="minorHAnsi"/>
          <w:b/>
          <w:i/>
          <w:sz w:val="16"/>
          <w:szCs w:val="16"/>
          <w:u w:val="single"/>
        </w:rPr>
        <w:t>2</w:t>
      </w:r>
      <w:r w:rsidRPr="0033377B">
        <w:rPr>
          <w:rFonts w:asciiTheme="minorHAnsi" w:hAnsiTheme="minorHAnsi"/>
          <w:b/>
          <w:i/>
          <w:sz w:val="16"/>
          <w:szCs w:val="16"/>
          <w:u w:val="single"/>
        </w:rPr>
        <w:t>)</w:t>
      </w:r>
    </w:p>
    <w:p w:rsidR="00184D10" w:rsidRPr="0033377B" w:rsidRDefault="00184D10" w:rsidP="00184D10">
      <w:pPr>
        <w:jc w:val="center"/>
        <w:rPr>
          <w:rFonts w:asciiTheme="minorHAnsi" w:hAnsiTheme="minorHAnsi"/>
          <w:sz w:val="20"/>
          <w:szCs w:val="20"/>
        </w:rPr>
      </w:pPr>
    </w:p>
    <w:p w:rsidR="00184D10" w:rsidRDefault="00184D10" w:rsidP="00184D10">
      <w:pPr>
        <w:jc w:val="center"/>
        <w:rPr>
          <w:rFonts w:ascii="Arial Black" w:hAnsi="Arial Black"/>
          <w:b/>
          <w:sz w:val="20"/>
          <w:szCs w:val="20"/>
        </w:rPr>
      </w:pPr>
    </w:p>
    <w:p w:rsidR="00184D10" w:rsidRPr="0033377B" w:rsidRDefault="00184D10" w:rsidP="00184D10">
      <w:pPr>
        <w:jc w:val="center"/>
        <w:rPr>
          <w:rFonts w:asciiTheme="minorHAnsi" w:hAnsiTheme="minorHAnsi"/>
          <w:b/>
        </w:rPr>
      </w:pPr>
      <w:r w:rsidRPr="0033377B">
        <w:rPr>
          <w:rFonts w:asciiTheme="minorHAnsi" w:hAnsiTheme="minorHAnsi"/>
          <w:b/>
        </w:rPr>
        <w:t xml:space="preserve">FORMULARZ CENOWY – CZĘŚĆ NR </w:t>
      </w:r>
      <w:r>
        <w:rPr>
          <w:rFonts w:asciiTheme="minorHAnsi" w:hAnsiTheme="minorHAnsi"/>
          <w:b/>
        </w:rPr>
        <w:t>2</w:t>
      </w:r>
    </w:p>
    <w:p w:rsidR="00CE42D8" w:rsidRPr="002232C5" w:rsidRDefault="00CE42D8" w:rsidP="00CE42D8">
      <w:pPr>
        <w:jc w:val="center"/>
        <w:rPr>
          <w:rFonts w:ascii="Arial Black" w:hAnsi="Arial Black"/>
          <w:b/>
          <w:sz w:val="20"/>
          <w:szCs w:val="20"/>
        </w:rPr>
      </w:pPr>
    </w:p>
    <w:tbl>
      <w:tblPr>
        <w:tblW w:w="13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099"/>
        <w:gridCol w:w="3355"/>
        <w:gridCol w:w="756"/>
        <w:gridCol w:w="764"/>
        <w:gridCol w:w="1502"/>
        <w:gridCol w:w="1701"/>
        <w:gridCol w:w="1418"/>
        <w:gridCol w:w="1357"/>
      </w:tblGrid>
      <w:tr w:rsidR="00CE42D8" w:rsidRPr="002676A6" w:rsidTr="009764E8">
        <w:trPr>
          <w:trHeight w:val="5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u w:val="single"/>
              </w:rPr>
              <w:br w:type="page"/>
            </w:r>
          </w:p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F70C3C" w:rsidRDefault="00F70C3C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0C3C">
              <w:rPr>
                <w:rFonts w:asciiTheme="minorHAnsi" w:eastAsiaTheme="minorHAnsi" w:hAnsiTheme="minorHAnsi" w:cs="Calibri"/>
                <w:b/>
                <w:color w:val="000000"/>
              </w:rPr>
              <w:t xml:space="preserve">Zakup i </w:t>
            </w:r>
            <w:r w:rsidRPr="00F70C3C">
              <w:rPr>
                <w:rFonts w:asciiTheme="minorHAnsi" w:hAnsiTheme="minorHAnsi" w:cs="Arial"/>
                <w:b/>
                <w:bCs/>
              </w:rPr>
              <w:t xml:space="preserve">dostawa </w:t>
            </w:r>
            <w:r w:rsidRPr="00F70C3C">
              <w:rPr>
                <w:rFonts w:asciiTheme="minorHAnsi" w:hAnsiTheme="minorHAnsi" w:cs="Arial"/>
                <w:b/>
              </w:rPr>
              <w:t>wyposażenia pracowni: w komputery, sprzęt elektroniczny i użytkowe programy komputerowe</w:t>
            </w:r>
          </w:p>
        </w:tc>
      </w:tr>
      <w:tr w:rsidR="00CE42D8" w:rsidRPr="002676A6" w:rsidTr="009764E8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Nazwa pomocy dydaktycznej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Informacje szczegółowe</w:t>
            </w:r>
            <w:r w:rsidRPr="009764E8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 o oferowanym sprzęcie </w:t>
            </w:r>
            <w:r w:rsidRPr="009764E8">
              <w:rPr>
                <w:rFonts w:asciiTheme="minorHAnsi" w:hAnsiTheme="minorHAnsi"/>
                <w:b/>
                <w:sz w:val="18"/>
                <w:szCs w:val="18"/>
              </w:rPr>
              <w:br/>
              <w:t>i oprogramowaniu ze wskazaniem nazw producenta</w:t>
            </w:r>
            <w:r w:rsidRPr="009764E8">
              <w:rPr>
                <w:rFonts w:asciiTheme="minorHAnsi" w:hAnsiTheme="minorHAnsi"/>
                <w:b/>
                <w:sz w:val="18"/>
                <w:szCs w:val="18"/>
              </w:rPr>
              <w:br/>
              <w:t>(wypełnia wykonawca)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J.m.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Cena jedn.</w:t>
            </w:r>
          </w:p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netto</w:t>
            </w:r>
          </w:p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 xml:space="preserve">Stawka </w:t>
            </w:r>
            <w:proofErr w:type="spellStart"/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  <w:proofErr w:type="spellEnd"/>
          </w:p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Wartość netto</w:t>
            </w:r>
          </w:p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</w:p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64E8">
              <w:rPr>
                <w:rFonts w:asciiTheme="minorHAnsi" w:hAnsiTheme="minorHAnsi"/>
                <w:b/>
                <w:sz w:val="18"/>
                <w:szCs w:val="18"/>
              </w:rPr>
              <w:t>[zł]</w:t>
            </w:r>
          </w:p>
        </w:tc>
      </w:tr>
      <w:tr w:rsidR="00CE42D8" w:rsidRPr="002676A6" w:rsidTr="009764E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764E8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764E8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764E8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764E8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764E8">
              <w:rPr>
                <w:rFonts w:asciiTheme="minorHAnsi" w:hAnsiTheme="minorHAnsi"/>
                <w:i/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764E8">
              <w:rPr>
                <w:rFonts w:asciiTheme="minorHAnsi" w:hAnsiTheme="minorHAnsi"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764E8">
              <w:rPr>
                <w:rFonts w:asciiTheme="minorHAnsi" w:hAnsiTheme="minorHAnsi"/>
                <w:i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764E8">
              <w:rPr>
                <w:rFonts w:asciiTheme="minorHAnsi" w:hAnsiTheme="minorHAnsi"/>
                <w:i/>
                <w:sz w:val="16"/>
                <w:szCs w:val="16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9764E8" w:rsidRDefault="00CE42D8" w:rsidP="009764E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764E8">
              <w:rPr>
                <w:rFonts w:asciiTheme="minorHAnsi" w:hAnsiTheme="minorHAnsi"/>
                <w:i/>
                <w:sz w:val="16"/>
                <w:szCs w:val="16"/>
              </w:rPr>
              <w:t>9</w:t>
            </w:r>
          </w:p>
        </w:tc>
      </w:tr>
      <w:tr w:rsidR="00CE42D8" w:rsidRPr="002676A6" w:rsidTr="00F70C3C">
        <w:trPr>
          <w:gridAfter w:val="6"/>
          <w:wAfter w:w="7498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F70C3C" w:rsidRDefault="00CE42D8" w:rsidP="00F70C3C">
            <w:pPr>
              <w:jc w:val="center"/>
              <w:rPr>
                <w:rFonts w:asciiTheme="minorHAnsi" w:hAnsiTheme="minorHAnsi"/>
                <w:b/>
                <w:i/>
                <w:sz w:val="14"/>
                <w:szCs w:val="14"/>
              </w:rPr>
            </w:pPr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 w:rsidR="00F70C3C">
              <w:rPr>
                <w:rFonts w:asciiTheme="minorHAnsi" w:hAnsiTheme="minorHAnsi"/>
                <w:b/>
                <w:i/>
                <w:sz w:val="14"/>
                <w:szCs w:val="14"/>
              </w:rPr>
              <w:t>36, 37,46</w:t>
            </w:r>
          </w:p>
          <w:p w:rsidR="00CE42D8" w:rsidRPr="00F70C3C" w:rsidRDefault="00CE42D8" w:rsidP="00F70C3C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F70C3C" w:rsidRDefault="00F70C3C" w:rsidP="00F70C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0C3C">
              <w:rPr>
                <w:rFonts w:asciiTheme="minorHAnsi" w:hAnsiTheme="minorHAnsi" w:cs="Arial"/>
                <w:b/>
              </w:rPr>
              <w:t>KOMPUTERY</w:t>
            </w:r>
            <w:r w:rsidR="00593C03" w:rsidRPr="002232C5">
              <w:rPr>
                <w:sz w:val="20"/>
                <w:szCs w:val="20"/>
              </w:rPr>
              <w:t>*)</w:t>
            </w:r>
          </w:p>
        </w:tc>
      </w:tr>
      <w:tr w:rsidR="00CE42D8" w:rsidRPr="002676A6" w:rsidTr="00F70C3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D8" w:rsidRPr="00F70C3C" w:rsidRDefault="00CE42D8" w:rsidP="00F70C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0C3C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E42D8" w:rsidRPr="00F70C3C" w:rsidRDefault="00F70C3C" w:rsidP="00F70C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0C3C">
              <w:rPr>
                <w:rFonts w:asciiTheme="minorHAnsi" w:hAnsiTheme="minorHAnsi" w:cstheme="minorHAnsi"/>
                <w:sz w:val="16"/>
                <w:szCs w:val="16"/>
              </w:rPr>
              <w:t>Zestawy komputerowe z monitorem i oprogramowaniem</w:t>
            </w:r>
          </w:p>
        </w:tc>
        <w:tc>
          <w:tcPr>
            <w:tcW w:w="3355" w:type="dxa"/>
            <w:shd w:val="clear" w:color="auto" w:fill="auto"/>
          </w:tcPr>
          <w:p w:rsidR="00CE42D8" w:rsidRPr="00373F1A" w:rsidRDefault="00CE42D8" w:rsidP="00C558A7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0"/>
              <w:ind w:left="7"/>
              <w:jc w:val="center"/>
              <w:rPr>
                <w:rStyle w:val="Hipercze"/>
                <w:rFonts w:ascii="Calibri" w:hAnsi="Calibri" w:cs="Calibri"/>
                <w:bCs w:val="0"/>
                <w:color w:val="auto"/>
                <w:sz w:val="20"/>
                <w:u w:val="none"/>
                <w:lang w:eastAsia="pl-PL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E42D8" w:rsidRPr="00F70C3C" w:rsidRDefault="00CE42D8" w:rsidP="00C558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70C3C">
              <w:rPr>
                <w:rStyle w:val="Hipercze"/>
                <w:rFonts w:asciiTheme="minorHAnsi" w:hAnsiTheme="minorHAnsi"/>
                <w:color w:val="auto"/>
                <w:sz w:val="20"/>
                <w:lang w:val="en-US"/>
              </w:rPr>
              <w:t>szt</w:t>
            </w:r>
            <w:proofErr w:type="spellEnd"/>
            <w:r w:rsidRPr="00F70C3C">
              <w:rPr>
                <w:rStyle w:val="Hipercze"/>
                <w:rFonts w:asciiTheme="minorHAnsi" w:hAnsiTheme="minorHAnsi"/>
                <w:color w:val="auto"/>
                <w:sz w:val="20"/>
                <w:lang w:val="en-US"/>
              </w:rPr>
              <w:t>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42D8" w:rsidRPr="00F70C3C" w:rsidRDefault="00F70C3C" w:rsidP="00C558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0C3C">
              <w:rPr>
                <w:rStyle w:val="Hipercze"/>
                <w:rFonts w:asciiTheme="minorHAnsi" w:hAnsiTheme="minorHAnsi"/>
                <w:color w:val="auto"/>
                <w:sz w:val="20"/>
                <w:lang w:val="en-US"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352A00" w:rsidRDefault="00CE42D8" w:rsidP="00C558A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352A00" w:rsidRDefault="00CE42D8" w:rsidP="00C558A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2BDC" w:rsidRPr="002676A6" w:rsidTr="00C60C0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DC" w:rsidRPr="00F70C3C" w:rsidRDefault="00CC2BDC" w:rsidP="00C558A7">
            <w:pPr>
              <w:jc w:val="center"/>
              <w:rPr>
                <w:rFonts w:asciiTheme="minorHAnsi" w:hAnsiTheme="minorHAnsi"/>
                <w:b/>
                <w:i/>
                <w:sz w:val="14"/>
                <w:szCs w:val="14"/>
              </w:rPr>
            </w:pPr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>38, 47</w:t>
            </w:r>
          </w:p>
          <w:p w:rsidR="00CC2BDC" w:rsidRPr="00F70C3C" w:rsidRDefault="00CC2BDC" w:rsidP="00C558A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:rsidR="00CC2BDC" w:rsidRPr="00BB1DDC" w:rsidRDefault="00CC2BDC" w:rsidP="00C558A7">
            <w:pPr>
              <w:jc w:val="center"/>
              <w:rPr>
                <w:rStyle w:val="Hipercze"/>
                <w:b/>
                <w:sz w:val="20"/>
                <w:lang w:val="en-US"/>
              </w:rPr>
            </w:pPr>
            <w:r w:rsidRPr="00F70C3C">
              <w:rPr>
                <w:rFonts w:asciiTheme="minorHAnsi" w:hAnsiTheme="minorHAnsi" w:cs="Arial"/>
                <w:b/>
              </w:rPr>
              <w:t>SPRZĘT ELEKTRONICZNY</w:t>
            </w:r>
            <w:r w:rsidR="00593C03" w:rsidRPr="002232C5">
              <w:rPr>
                <w:sz w:val="20"/>
                <w:szCs w:val="20"/>
              </w:rPr>
              <w:t>*)</w:t>
            </w:r>
          </w:p>
        </w:tc>
        <w:tc>
          <w:tcPr>
            <w:tcW w:w="749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BDC" w:rsidRPr="00226D83" w:rsidRDefault="00CC2BDC" w:rsidP="00C558A7">
            <w:pPr>
              <w:jc w:val="center"/>
              <w:rPr>
                <w:sz w:val="20"/>
                <w:szCs w:val="20"/>
              </w:rPr>
            </w:pPr>
          </w:p>
        </w:tc>
      </w:tr>
      <w:tr w:rsidR="00CE42D8" w:rsidRPr="002676A6" w:rsidTr="002E4A1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CC2BDC" w:rsidRDefault="00CC2BDC" w:rsidP="002E4A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E42D8" w:rsidRPr="00CC2BDC" w:rsidRDefault="00CC2BDC" w:rsidP="002E4A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2BDC">
              <w:rPr>
                <w:rFonts w:asciiTheme="minorHAnsi" w:hAnsiTheme="minorHAnsi" w:cstheme="minorHAnsi"/>
                <w:sz w:val="16"/>
                <w:szCs w:val="16"/>
              </w:rPr>
              <w:t>Rzutnik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(projektor)</w:t>
            </w:r>
            <w:r w:rsidRPr="00CC2BDC">
              <w:rPr>
                <w:rFonts w:asciiTheme="minorHAnsi" w:hAnsiTheme="minorHAnsi" w:cstheme="minorHAnsi"/>
                <w:sz w:val="16"/>
                <w:szCs w:val="16"/>
              </w:rPr>
              <w:t xml:space="preserve"> multimedialny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CE42D8" w:rsidRPr="00483E48" w:rsidRDefault="00CE42D8" w:rsidP="002E4A1C">
            <w:pPr>
              <w:jc w:val="center"/>
              <w:rPr>
                <w:rStyle w:val="Hipercze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E42D8" w:rsidRPr="00453238" w:rsidRDefault="00CE42D8" w:rsidP="002E4A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3238">
              <w:rPr>
                <w:rStyle w:val="Hipercze"/>
                <w:rFonts w:asciiTheme="minorHAnsi" w:hAnsiTheme="minorHAnsi"/>
                <w:color w:val="auto"/>
                <w:sz w:val="16"/>
                <w:szCs w:val="16"/>
              </w:rPr>
              <w:t>szt.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42D8" w:rsidRPr="00453238" w:rsidRDefault="00CC2BDC" w:rsidP="002E4A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3238">
              <w:rPr>
                <w:rStyle w:val="Hipercze"/>
                <w:rFonts w:asciiTheme="minorHAnsi" w:hAnsiTheme="minorHAnsi"/>
                <w:color w:val="auto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2E4A1C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2E4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2E4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2E4A1C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F6D85" w:rsidRPr="002676A6" w:rsidTr="002F23C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85" w:rsidRPr="00F70C3C" w:rsidRDefault="000F6D85" w:rsidP="002F23C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 w:rsidR="002F23CE">
              <w:rPr>
                <w:rFonts w:asciiTheme="minorHAnsi" w:hAnsiTheme="minorHAnsi"/>
                <w:b/>
                <w:i/>
                <w:sz w:val="14"/>
                <w:szCs w:val="14"/>
              </w:rPr>
              <w:t>39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, </w:t>
            </w:r>
            <w:proofErr w:type="spellStart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:rsidR="000F6D85" w:rsidRPr="00184D10" w:rsidRDefault="002F23CE" w:rsidP="002F23CE">
            <w:pPr>
              <w:pStyle w:val="Nagwek4"/>
              <w:numPr>
                <w:ilvl w:val="0"/>
                <w:numId w:val="0"/>
              </w:numPr>
              <w:shd w:val="clear" w:color="auto" w:fill="FFFFFF"/>
              <w:spacing w:before="0" w:after="0"/>
              <w:ind w:left="862" w:hanging="862"/>
              <w:jc w:val="center"/>
              <w:textAlignment w:val="baseline"/>
              <w:rPr>
                <w:rStyle w:val="Hipercze"/>
                <w:rFonts w:ascii="Calibri" w:hAnsi="Calibri" w:cs="Calibri"/>
                <w:b/>
                <w:caps/>
                <w:sz w:val="20"/>
                <w:lang w:val="en-US" w:eastAsia="pl-PL"/>
              </w:rPr>
            </w:pPr>
            <w:r w:rsidRPr="00F70C3C">
              <w:rPr>
                <w:rFonts w:asciiTheme="minorHAnsi" w:hAnsiTheme="minorHAnsi" w:cs="Arial"/>
                <w:b/>
              </w:rPr>
              <w:t>SPRZĘT ELEKTRONICZNY</w:t>
            </w:r>
            <w:r w:rsidR="00593C03" w:rsidRPr="002232C5">
              <w:rPr>
                <w:sz w:val="20"/>
                <w:szCs w:val="20"/>
              </w:rPr>
              <w:t>*)</w:t>
            </w:r>
          </w:p>
        </w:tc>
        <w:tc>
          <w:tcPr>
            <w:tcW w:w="749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D85" w:rsidRPr="00453238" w:rsidRDefault="000F6D85" w:rsidP="00C558A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42D8" w:rsidRPr="002676A6" w:rsidTr="00A827A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0F6D85" w:rsidRDefault="000F6D85" w:rsidP="00A827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E42D8" w:rsidRPr="000F6D85" w:rsidRDefault="000F6D85" w:rsidP="00A827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6D85">
              <w:rPr>
                <w:rFonts w:asciiTheme="minorHAnsi" w:eastAsia="ArialMT" w:hAnsiTheme="minorHAnsi" w:cstheme="minorHAnsi"/>
                <w:sz w:val="16"/>
                <w:szCs w:val="16"/>
              </w:rPr>
              <w:t>Drukarki 3D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CE42D8" w:rsidRPr="00184D10" w:rsidRDefault="00CE42D8" w:rsidP="00A827AD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0"/>
              <w:ind w:left="431" w:hanging="431"/>
              <w:jc w:val="center"/>
              <w:rPr>
                <w:rStyle w:val="Hipercze"/>
                <w:rFonts w:ascii="Calibri" w:hAnsi="Calibri" w:cs="Calibri"/>
                <w:color w:val="252525"/>
                <w:sz w:val="20"/>
                <w:u w:val="none"/>
                <w:lang w:val="en-US" w:eastAsia="pl-PL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E42D8" w:rsidRPr="00453238" w:rsidRDefault="00CE42D8" w:rsidP="00A827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3238">
              <w:rPr>
                <w:rStyle w:val="Hipercze"/>
                <w:rFonts w:asciiTheme="minorHAnsi" w:hAnsiTheme="minorHAnsi"/>
                <w:color w:val="auto"/>
                <w:sz w:val="16"/>
                <w:szCs w:val="16"/>
              </w:rPr>
              <w:t>szt.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42D8" w:rsidRPr="00453238" w:rsidRDefault="000F6D85" w:rsidP="00A82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3238">
              <w:rPr>
                <w:rStyle w:val="Hipercze"/>
                <w:rFonts w:asciiTheme="minorHAnsi" w:hAnsiTheme="minorHAnsi"/>
                <w:color w:val="auto"/>
                <w:sz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A827AD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A8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A827AD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A827AD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53238" w:rsidRPr="002676A6" w:rsidTr="00BC405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38" w:rsidRPr="00F70C3C" w:rsidRDefault="00453238" w:rsidP="0045323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40, </w:t>
            </w:r>
            <w:proofErr w:type="spellStart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:rsidR="00453238" w:rsidRPr="00D24C92" w:rsidRDefault="00BE131A" w:rsidP="00C558A7">
            <w:pPr>
              <w:jc w:val="center"/>
              <w:rPr>
                <w:b/>
                <w:sz w:val="20"/>
                <w:szCs w:val="20"/>
              </w:rPr>
            </w:pPr>
            <w:r w:rsidRPr="00F70C3C">
              <w:rPr>
                <w:rFonts w:asciiTheme="minorHAnsi" w:hAnsiTheme="minorHAnsi" w:cs="Arial"/>
                <w:b/>
              </w:rPr>
              <w:t>UŻYTKOWE PROGRAMY KOMPUTEROWE</w:t>
            </w:r>
          </w:p>
        </w:tc>
        <w:tc>
          <w:tcPr>
            <w:tcW w:w="749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238" w:rsidRPr="00453238" w:rsidRDefault="00453238" w:rsidP="00C558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42D8" w:rsidRPr="002676A6" w:rsidTr="0045323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453238" w:rsidRDefault="00453238" w:rsidP="004532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E42D8" w:rsidRPr="00453238" w:rsidRDefault="00453238" w:rsidP="004532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3238">
              <w:rPr>
                <w:rFonts w:asciiTheme="minorHAnsi" w:eastAsia="ArialMT" w:hAnsiTheme="minorHAnsi" w:cstheme="minorHAnsi"/>
                <w:sz w:val="16"/>
                <w:szCs w:val="16"/>
              </w:rPr>
              <w:t>Pakiet oprogramowania graficznego</w:t>
            </w:r>
            <w:r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</w:t>
            </w:r>
            <w:r w:rsidRPr="00453238">
              <w:rPr>
                <w:rFonts w:asciiTheme="minorHAnsi" w:eastAsia="ArialMT" w:hAnsiTheme="minorHAnsi" w:cstheme="minorHAnsi"/>
                <w:sz w:val="16"/>
                <w:szCs w:val="16"/>
              </w:rPr>
              <w:t>i multimedialnego</w:t>
            </w:r>
            <w:r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</w:t>
            </w:r>
            <w:r w:rsidRPr="00453238">
              <w:rPr>
                <w:rFonts w:asciiTheme="minorHAnsi" w:eastAsia="ArialMT" w:hAnsiTheme="minorHAnsi" w:cstheme="minorHAnsi"/>
                <w:sz w:val="16"/>
                <w:szCs w:val="16"/>
              </w:rPr>
              <w:t>dla jednostek edukacyjnych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CE42D8" w:rsidRPr="00BE6718" w:rsidRDefault="00CE42D8" w:rsidP="00453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E42D8" w:rsidRPr="00453238" w:rsidRDefault="00CE42D8" w:rsidP="004532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3238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42D8" w:rsidRPr="00453238" w:rsidRDefault="00453238" w:rsidP="00453238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453238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453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453238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453238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5875AD" w:rsidRPr="002676A6" w:rsidTr="00FC2E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AD" w:rsidRPr="00F70C3C" w:rsidRDefault="005875AD" w:rsidP="005875A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42, </w:t>
            </w:r>
            <w:proofErr w:type="spellStart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:rsidR="005875AD" w:rsidRPr="00BE6718" w:rsidRDefault="005875AD" w:rsidP="00453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kern w:val="0"/>
              </w:rPr>
              <w:t>SZKOLENIE</w:t>
            </w:r>
          </w:p>
        </w:tc>
        <w:tc>
          <w:tcPr>
            <w:tcW w:w="749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75AD" w:rsidRPr="00226D83" w:rsidRDefault="005875AD" w:rsidP="00453238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5875AD" w:rsidRPr="002676A6" w:rsidTr="0045323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AD" w:rsidRDefault="00330FD8" w:rsidP="004532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875AD" w:rsidRPr="00453238" w:rsidRDefault="005875AD" w:rsidP="00453238">
            <w:pPr>
              <w:jc w:val="center"/>
              <w:rPr>
                <w:rFonts w:asciiTheme="minorHAnsi" w:eastAsia="ArialMT" w:hAnsiTheme="minorHAnsi" w:cstheme="minorHAnsi"/>
                <w:sz w:val="16"/>
                <w:szCs w:val="16"/>
              </w:rPr>
            </w:pPr>
            <w:r>
              <w:rPr>
                <w:rFonts w:asciiTheme="minorHAnsi" w:eastAsia="ArialMT" w:hAnsiTheme="minorHAnsi" w:cstheme="minorHAnsi"/>
                <w:sz w:val="16"/>
                <w:szCs w:val="16"/>
              </w:rPr>
              <w:t>Szkolenie z zakresu obsługi programów.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5875AD" w:rsidRPr="00BE6718" w:rsidRDefault="005875AD" w:rsidP="00453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875AD" w:rsidRPr="00453238" w:rsidRDefault="005875AD" w:rsidP="004532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875AD" w:rsidRDefault="005875AD" w:rsidP="00453238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AD" w:rsidRPr="00226D83" w:rsidRDefault="005875AD" w:rsidP="00453238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AD" w:rsidRPr="00226D83" w:rsidRDefault="005875AD" w:rsidP="00453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AD" w:rsidRPr="00226D83" w:rsidRDefault="005875AD" w:rsidP="00453238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AD" w:rsidRPr="00226D83" w:rsidRDefault="005875AD" w:rsidP="00453238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B67E9" w:rsidRPr="002676A6" w:rsidTr="00EF3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E9" w:rsidRPr="00F70C3C" w:rsidRDefault="000B67E9" w:rsidP="000B67E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41, </w:t>
            </w:r>
            <w:proofErr w:type="spellStart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:rsidR="000B67E9" w:rsidRPr="00BB1DDC" w:rsidRDefault="000B67E9" w:rsidP="00C558A7">
            <w:pPr>
              <w:jc w:val="center"/>
              <w:rPr>
                <w:rStyle w:val="Hipercze"/>
                <w:b/>
                <w:sz w:val="20"/>
                <w:lang w:val="en-US"/>
              </w:rPr>
            </w:pPr>
            <w:r w:rsidRPr="00F70C3C">
              <w:rPr>
                <w:rFonts w:asciiTheme="minorHAnsi" w:hAnsiTheme="minorHAnsi" w:cs="Arial"/>
                <w:b/>
              </w:rPr>
              <w:t>SPRZĘT ELEKTRONICZNY</w:t>
            </w:r>
            <w:r w:rsidR="00593C03" w:rsidRPr="002232C5">
              <w:rPr>
                <w:sz w:val="20"/>
                <w:szCs w:val="20"/>
              </w:rPr>
              <w:t>*)</w:t>
            </w:r>
          </w:p>
        </w:tc>
        <w:tc>
          <w:tcPr>
            <w:tcW w:w="749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E9" w:rsidRPr="00226D83" w:rsidRDefault="000B67E9" w:rsidP="00C558A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E42D8" w:rsidRPr="002676A6" w:rsidTr="00C558A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0B67E9" w:rsidRDefault="00330FD8" w:rsidP="00C558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E42D8" w:rsidRPr="000B67E9" w:rsidRDefault="000B67E9" w:rsidP="00C558A7">
            <w:pPr>
              <w:rPr>
                <w:rFonts w:asciiTheme="minorHAnsi" w:hAnsiTheme="minorHAnsi"/>
                <w:sz w:val="16"/>
                <w:szCs w:val="16"/>
              </w:rPr>
            </w:pPr>
            <w:r w:rsidRPr="000B67E9">
              <w:rPr>
                <w:rFonts w:asciiTheme="minorHAnsi" w:eastAsia="ArialMT" w:hAnsiTheme="minorHAnsi" w:cstheme="minorHAnsi"/>
                <w:sz w:val="16"/>
                <w:szCs w:val="16"/>
              </w:rPr>
              <w:t>Skanery 3D</w:t>
            </w:r>
          </w:p>
        </w:tc>
        <w:tc>
          <w:tcPr>
            <w:tcW w:w="3355" w:type="dxa"/>
            <w:shd w:val="clear" w:color="auto" w:fill="auto"/>
          </w:tcPr>
          <w:p w:rsidR="00CE42D8" w:rsidRPr="00460D01" w:rsidRDefault="00CE42D8" w:rsidP="00C5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E42D8" w:rsidRPr="000B67E9" w:rsidRDefault="00CE42D8" w:rsidP="00C558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67E9">
              <w:rPr>
                <w:rFonts w:asciiTheme="minorHAns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42D8" w:rsidRPr="000B67E9" w:rsidRDefault="000B67E9" w:rsidP="00C558A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B67E9">
              <w:rPr>
                <w:rFonts w:asciiTheme="minorHAnsi" w:hAnsi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</w:rPr>
            </w:pPr>
          </w:p>
        </w:tc>
      </w:tr>
      <w:tr w:rsidR="00DA4FFE" w:rsidRPr="002676A6" w:rsidTr="00DA4FFE">
        <w:trPr>
          <w:gridAfter w:val="6"/>
          <w:wAfter w:w="7498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FE" w:rsidRPr="00F70C3C" w:rsidRDefault="00DA4FFE" w:rsidP="002417A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>4</w:t>
            </w:r>
            <w:r w:rsidR="002417A8">
              <w:rPr>
                <w:rFonts w:asciiTheme="minorHAnsi" w:hAnsiTheme="minorHAnsi"/>
                <w:b/>
                <w:i/>
                <w:sz w:val="14"/>
                <w:szCs w:val="14"/>
              </w:rPr>
              <w:t>8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, </w:t>
            </w:r>
            <w:proofErr w:type="spellStart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:rsidR="00DA4FFE" w:rsidRPr="002232C5" w:rsidRDefault="00DA4FFE" w:rsidP="00DA4FFE">
            <w:pPr>
              <w:jc w:val="center"/>
              <w:rPr>
                <w:b/>
                <w:sz w:val="20"/>
                <w:szCs w:val="20"/>
              </w:rPr>
            </w:pPr>
            <w:r w:rsidRPr="00F70C3C">
              <w:rPr>
                <w:rFonts w:asciiTheme="minorHAnsi" w:hAnsiTheme="minorHAnsi" w:cs="Arial"/>
                <w:b/>
              </w:rPr>
              <w:t>SPRZĘT ELEKTRONICZNY</w:t>
            </w:r>
            <w:r w:rsidR="00593C03" w:rsidRPr="002232C5">
              <w:rPr>
                <w:sz w:val="20"/>
                <w:szCs w:val="20"/>
              </w:rPr>
              <w:t>*)</w:t>
            </w:r>
          </w:p>
        </w:tc>
      </w:tr>
      <w:tr w:rsidR="00CE42D8" w:rsidRPr="002676A6" w:rsidTr="00C558A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DA4FFE" w:rsidRDefault="00330FD8" w:rsidP="00C558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E42D8" w:rsidRPr="00DA4FFE" w:rsidRDefault="00DA4FFE" w:rsidP="00C558A7">
            <w:pPr>
              <w:rPr>
                <w:rFonts w:asciiTheme="minorHAnsi" w:hAnsiTheme="minorHAnsi"/>
                <w:sz w:val="16"/>
                <w:szCs w:val="16"/>
              </w:rPr>
            </w:pPr>
            <w:r w:rsidRPr="00DA4FFE">
              <w:rPr>
                <w:rFonts w:asciiTheme="minorHAnsi" w:eastAsia="ArialMT" w:hAnsiTheme="minorHAnsi" w:cstheme="minorHAnsi"/>
                <w:sz w:val="16"/>
                <w:szCs w:val="16"/>
              </w:rPr>
              <w:t>Oscyloskopy</w:t>
            </w:r>
          </w:p>
        </w:tc>
        <w:tc>
          <w:tcPr>
            <w:tcW w:w="3355" w:type="dxa"/>
            <w:shd w:val="clear" w:color="auto" w:fill="auto"/>
          </w:tcPr>
          <w:p w:rsidR="00CE42D8" w:rsidRPr="00BB1DDC" w:rsidRDefault="00CE42D8" w:rsidP="00C558A7">
            <w:pPr>
              <w:tabs>
                <w:tab w:val="left" w:pos="449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E42D8" w:rsidRPr="00DA4FFE" w:rsidRDefault="00CE42D8" w:rsidP="00C558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4FFE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42D8" w:rsidRPr="00DA4FFE" w:rsidRDefault="00DA4FFE" w:rsidP="00C558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269CA" w:rsidRPr="002676A6" w:rsidTr="002630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A" w:rsidRPr="00F70C3C" w:rsidRDefault="008269CA" w:rsidP="00E3767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 w:rsidR="00E37677">
              <w:rPr>
                <w:rFonts w:asciiTheme="minorHAnsi" w:hAnsiTheme="minorHAnsi"/>
                <w:b/>
                <w:i/>
                <w:sz w:val="14"/>
                <w:szCs w:val="14"/>
              </w:rPr>
              <w:t>51,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:rsidR="008269CA" w:rsidRPr="00072250" w:rsidRDefault="00330FD8" w:rsidP="00C558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0C3C">
              <w:rPr>
                <w:rFonts w:asciiTheme="minorHAnsi" w:hAnsiTheme="minorHAnsi" w:cs="Arial"/>
                <w:b/>
              </w:rPr>
              <w:t>SPRZĘT ELEKTRONICZNY</w:t>
            </w:r>
            <w:r w:rsidRPr="002232C5">
              <w:rPr>
                <w:sz w:val="20"/>
                <w:szCs w:val="20"/>
              </w:rPr>
              <w:t>*)</w:t>
            </w:r>
          </w:p>
        </w:tc>
        <w:tc>
          <w:tcPr>
            <w:tcW w:w="749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9CA" w:rsidRPr="00226D83" w:rsidRDefault="008269CA" w:rsidP="00C558A7">
            <w:pPr>
              <w:jc w:val="center"/>
              <w:rPr>
                <w:sz w:val="20"/>
                <w:szCs w:val="20"/>
              </w:rPr>
            </w:pPr>
          </w:p>
        </w:tc>
      </w:tr>
      <w:tr w:rsidR="00CE42D8" w:rsidRPr="002676A6" w:rsidTr="00C558A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8269CA" w:rsidRDefault="00330FD8" w:rsidP="00C558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E42D8" w:rsidRPr="008269CA" w:rsidRDefault="008269CA" w:rsidP="00C558A7">
            <w:pPr>
              <w:rPr>
                <w:rFonts w:asciiTheme="minorHAnsi" w:hAnsiTheme="minorHAnsi"/>
                <w:sz w:val="16"/>
                <w:szCs w:val="16"/>
              </w:rPr>
            </w:pPr>
            <w:r w:rsidRPr="008269CA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Stanowisko do badań </w:t>
            </w:r>
            <w:proofErr w:type="spellStart"/>
            <w:r w:rsidRPr="008269CA">
              <w:rPr>
                <w:rFonts w:asciiTheme="minorHAnsi" w:eastAsia="ArialMT" w:hAnsiTheme="minorHAnsi" w:cstheme="minorHAnsi"/>
                <w:sz w:val="16"/>
                <w:szCs w:val="16"/>
              </w:rPr>
              <w:t>sensoryki</w:t>
            </w:r>
            <w:proofErr w:type="spellEnd"/>
            <w:r w:rsidRPr="008269CA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systemów pojazdowych</w:t>
            </w:r>
            <w:r>
              <w:rPr>
                <w:rFonts w:asciiTheme="minorHAnsi" w:eastAsia="ArialMT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355" w:type="dxa"/>
            <w:shd w:val="clear" w:color="auto" w:fill="auto"/>
          </w:tcPr>
          <w:p w:rsidR="00CE42D8" w:rsidRPr="00F7317A" w:rsidRDefault="00CE42D8" w:rsidP="00C5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E42D8" w:rsidRPr="003D0515" w:rsidRDefault="00CE42D8" w:rsidP="00C558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D0515">
              <w:rPr>
                <w:rFonts w:asciiTheme="minorHAnsi" w:hAnsiTheme="minorHAnsi"/>
                <w:sz w:val="16"/>
                <w:szCs w:val="16"/>
              </w:rPr>
              <w:t>szt.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42D8" w:rsidRPr="003D0515" w:rsidRDefault="00CE42D8" w:rsidP="00C558A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D0515">
              <w:rPr>
                <w:rFonts w:asciiTheme="minorHAnsi" w:hAnsiTheme="minorHAnsi"/>
                <w:sz w:val="20"/>
                <w:szCs w:val="20"/>
                <w:u w:val="single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3C7771" w:rsidRDefault="00CE42D8" w:rsidP="00C558A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C558A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062A" w:rsidRPr="002676A6" w:rsidTr="00BE769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2A" w:rsidRPr="00F70C3C" w:rsidRDefault="00C1062A" w:rsidP="00330FD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52, </w:t>
            </w:r>
            <w:proofErr w:type="spellStart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:rsidR="00C1062A" w:rsidRPr="00F7317A" w:rsidRDefault="00C1062A" w:rsidP="00C55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kern w:val="0"/>
              </w:rPr>
              <w:t>SZKOLENIE</w:t>
            </w:r>
          </w:p>
        </w:tc>
        <w:tc>
          <w:tcPr>
            <w:tcW w:w="749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62A" w:rsidRPr="00226D83" w:rsidRDefault="00C1062A" w:rsidP="00C558A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30FD8" w:rsidRPr="002676A6" w:rsidTr="00C558A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D8" w:rsidRDefault="00330FD8" w:rsidP="00C558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30FD8" w:rsidRPr="008269CA" w:rsidRDefault="00C1062A" w:rsidP="00C558A7">
            <w:pPr>
              <w:rPr>
                <w:rFonts w:asciiTheme="minorHAnsi" w:eastAsia="ArialMT" w:hAnsiTheme="minorHAnsi" w:cstheme="minorHAnsi"/>
                <w:sz w:val="16"/>
                <w:szCs w:val="16"/>
              </w:rPr>
            </w:pPr>
            <w:r>
              <w:rPr>
                <w:rFonts w:asciiTheme="minorHAnsi" w:eastAsia="ArialMT" w:hAnsiTheme="minorHAnsi" w:cstheme="minorHAnsi"/>
                <w:sz w:val="16"/>
                <w:szCs w:val="16"/>
              </w:rPr>
              <w:t>Szkolenie z zakresu obsł</w:t>
            </w:r>
            <w:r w:rsidR="00790320">
              <w:rPr>
                <w:rFonts w:asciiTheme="minorHAnsi" w:eastAsia="ArialMT" w:hAnsiTheme="minorHAnsi" w:cstheme="minorHAnsi"/>
                <w:sz w:val="16"/>
                <w:szCs w:val="16"/>
              </w:rPr>
              <w:t>ugi stanowiska do badań sensory</w:t>
            </w:r>
            <w:r>
              <w:rPr>
                <w:rFonts w:asciiTheme="minorHAnsi" w:eastAsia="ArialMT" w:hAnsiTheme="minorHAnsi" w:cstheme="minorHAnsi"/>
                <w:sz w:val="16"/>
                <w:szCs w:val="16"/>
              </w:rPr>
              <w:t>ki systemów pojazdowych.</w:t>
            </w:r>
          </w:p>
        </w:tc>
        <w:tc>
          <w:tcPr>
            <w:tcW w:w="3355" w:type="dxa"/>
            <w:shd w:val="clear" w:color="auto" w:fill="auto"/>
          </w:tcPr>
          <w:p w:rsidR="00330FD8" w:rsidRPr="00F7317A" w:rsidRDefault="00330FD8" w:rsidP="00C5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30FD8" w:rsidRPr="003D0515" w:rsidRDefault="00C1062A" w:rsidP="00C558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30FD8" w:rsidRPr="003D0515" w:rsidRDefault="00C1062A" w:rsidP="00C558A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D8" w:rsidRPr="003C7771" w:rsidRDefault="00330FD8" w:rsidP="00C558A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D8" w:rsidRPr="00226D83" w:rsidRDefault="00330FD8" w:rsidP="00C5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D8" w:rsidRPr="00226D83" w:rsidRDefault="00330FD8" w:rsidP="00C558A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D8" w:rsidRPr="00226D83" w:rsidRDefault="00330FD8" w:rsidP="00C558A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35447D" w:rsidRPr="002676A6" w:rsidTr="0035447D">
        <w:trPr>
          <w:gridAfter w:val="6"/>
          <w:wAfter w:w="7498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7D" w:rsidRPr="00F70C3C" w:rsidRDefault="0035447D" w:rsidP="00BE671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Poz. </w:t>
            </w:r>
            <w:r w:rsidR="00BE6718">
              <w:rPr>
                <w:rFonts w:asciiTheme="minorHAnsi" w:hAnsiTheme="minorHAnsi"/>
                <w:b/>
                <w:i/>
                <w:sz w:val="14"/>
                <w:szCs w:val="14"/>
              </w:rPr>
              <w:t>6</w:t>
            </w:r>
            <w:r>
              <w:rPr>
                <w:rFonts w:asciiTheme="minorHAnsi" w:hAnsiTheme="minorHAnsi"/>
                <w:b/>
                <w:i/>
                <w:sz w:val="14"/>
                <w:szCs w:val="14"/>
              </w:rPr>
              <w:t xml:space="preserve">1, </w:t>
            </w:r>
            <w:proofErr w:type="spellStart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Sz.b.p</w:t>
            </w:r>
            <w:proofErr w:type="spellEnd"/>
            <w:r w:rsidRPr="00F70C3C">
              <w:rPr>
                <w:rFonts w:asciiTheme="minorHAnsi" w:hAnsiTheme="min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:rsidR="0035447D" w:rsidRPr="002232C5" w:rsidRDefault="0035447D" w:rsidP="00C558A7">
            <w:pPr>
              <w:jc w:val="center"/>
              <w:rPr>
                <w:b/>
                <w:sz w:val="20"/>
                <w:szCs w:val="20"/>
              </w:rPr>
            </w:pPr>
            <w:r w:rsidRPr="00F70C3C">
              <w:rPr>
                <w:rFonts w:asciiTheme="minorHAnsi" w:hAnsiTheme="minorHAnsi" w:cs="Arial"/>
                <w:b/>
              </w:rPr>
              <w:t>SPRZĘT ELEKTRONICZNY</w:t>
            </w:r>
            <w:r w:rsidR="00593C03" w:rsidRPr="002232C5">
              <w:rPr>
                <w:sz w:val="20"/>
                <w:szCs w:val="20"/>
              </w:rPr>
              <w:t>*)</w:t>
            </w:r>
          </w:p>
        </w:tc>
      </w:tr>
      <w:tr w:rsidR="0035447D" w:rsidRPr="002676A6" w:rsidTr="000F251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7D" w:rsidRPr="0035447D" w:rsidRDefault="00330FD8" w:rsidP="00354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7D" w:rsidRPr="0035447D" w:rsidRDefault="0035447D" w:rsidP="003544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5447D">
              <w:rPr>
                <w:rFonts w:asciiTheme="minorHAnsi" w:eastAsia="ArialMT" w:hAnsiTheme="minorHAnsi" w:cstheme="minorHAnsi"/>
                <w:sz w:val="16"/>
                <w:szCs w:val="16"/>
              </w:rPr>
              <w:t>Pendrive</w:t>
            </w:r>
            <w:proofErr w:type="spellEnd"/>
          </w:p>
        </w:tc>
        <w:tc>
          <w:tcPr>
            <w:tcW w:w="3355" w:type="dxa"/>
            <w:shd w:val="clear" w:color="auto" w:fill="auto"/>
          </w:tcPr>
          <w:p w:rsidR="0035447D" w:rsidRPr="00BB1DDC" w:rsidRDefault="0035447D" w:rsidP="00C558A7">
            <w:pPr>
              <w:jc w:val="center"/>
              <w:rPr>
                <w:rStyle w:val="Hipercze"/>
                <w:b/>
                <w:sz w:val="20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447D" w:rsidRPr="0035447D" w:rsidRDefault="0035447D" w:rsidP="00C558A7">
            <w:pPr>
              <w:jc w:val="center"/>
              <w:rPr>
                <w:sz w:val="16"/>
                <w:szCs w:val="16"/>
              </w:rPr>
            </w:pPr>
            <w:r w:rsidRPr="0035447D">
              <w:rPr>
                <w:rStyle w:val="Hipercze"/>
                <w:color w:val="auto"/>
                <w:sz w:val="16"/>
                <w:szCs w:val="16"/>
              </w:rPr>
              <w:t>szt.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5447D" w:rsidRPr="003D0515" w:rsidRDefault="0035447D" w:rsidP="00C558A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D0515">
              <w:rPr>
                <w:rFonts w:asciiTheme="minorHAnsi" w:hAnsi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7D" w:rsidRPr="00352A00" w:rsidRDefault="0035447D" w:rsidP="000F251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7D" w:rsidRPr="00352A00" w:rsidRDefault="0035447D" w:rsidP="000F2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7D" w:rsidRPr="00352A00" w:rsidRDefault="0035447D" w:rsidP="000F251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7D" w:rsidRPr="00226D83" w:rsidRDefault="0035447D" w:rsidP="000F2516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E42D8" w:rsidRPr="002676A6" w:rsidTr="000F251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D8" w:rsidRPr="002232C5" w:rsidRDefault="00CE42D8" w:rsidP="00C558A7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D8" w:rsidRPr="002232C5" w:rsidRDefault="00CE42D8" w:rsidP="00C558A7">
            <w:pPr>
              <w:rPr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D8" w:rsidRPr="002232C5" w:rsidRDefault="00CE42D8" w:rsidP="00C55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D8" w:rsidRPr="002232C5" w:rsidRDefault="00CE42D8" w:rsidP="00C55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D8" w:rsidRPr="002232C5" w:rsidRDefault="00CE42D8" w:rsidP="00C55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32C5" w:rsidRDefault="00CE42D8" w:rsidP="000F2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42D8" w:rsidRPr="002232C5" w:rsidRDefault="00CE42D8" w:rsidP="000F2516">
            <w:pPr>
              <w:jc w:val="center"/>
              <w:rPr>
                <w:b/>
                <w:sz w:val="18"/>
                <w:szCs w:val="18"/>
              </w:rPr>
            </w:pPr>
            <w:r w:rsidRPr="002232C5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0F2516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8" w:rsidRPr="00226D83" w:rsidRDefault="00CE42D8" w:rsidP="000F2516">
            <w:pPr>
              <w:jc w:val="center"/>
              <w:rPr>
                <w:b/>
                <w:lang w:eastAsia="pl-PL"/>
              </w:rPr>
            </w:pPr>
          </w:p>
        </w:tc>
      </w:tr>
    </w:tbl>
    <w:p w:rsidR="00CE42D8" w:rsidRDefault="00CE42D8" w:rsidP="00CE42D8">
      <w:pPr>
        <w:ind w:left="993" w:hanging="142"/>
        <w:rPr>
          <w:sz w:val="20"/>
          <w:szCs w:val="20"/>
        </w:rPr>
      </w:pPr>
    </w:p>
    <w:p w:rsidR="00CE42D8" w:rsidRPr="000F2516" w:rsidRDefault="00CE42D8" w:rsidP="00CE42D8">
      <w:pPr>
        <w:ind w:left="993" w:hanging="142"/>
        <w:rPr>
          <w:rFonts w:asciiTheme="minorHAnsi" w:hAnsiTheme="minorHAnsi"/>
          <w:sz w:val="20"/>
          <w:szCs w:val="20"/>
        </w:rPr>
      </w:pPr>
      <w:r w:rsidRPr="002232C5">
        <w:rPr>
          <w:sz w:val="20"/>
          <w:szCs w:val="20"/>
        </w:rPr>
        <w:t xml:space="preserve">*) </w:t>
      </w:r>
      <w:r w:rsidRPr="00B00295">
        <w:rPr>
          <w:sz w:val="20"/>
          <w:szCs w:val="20"/>
        </w:rPr>
        <w:t xml:space="preserve">Wykonawca udzieli Zamawiającemu gwarancji jakości, na okres nie krótszy niż </w:t>
      </w:r>
      <w:r w:rsidRPr="00646448">
        <w:rPr>
          <w:b/>
          <w:sz w:val="20"/>
          <w:szCs w:val="20"/>
        </w:rPr>
        <w:t>24 miesiące</w:t>
      </w:r>
      <w:r w:rsidRPr="00B00295">
        <w:rPr>
          <w:sz w:val="20"/>
          <w:szCs w:val="20"/>
        </w:rPr>
        <w:t xml:space="preserve">, a w przypadku </w:t>
      </w:r>
      <w:r w:rsidR="000F2516" w:rsidRPr="000F2516">
        <w:rPr>
          <w:rFonts w:asciiTheme="minorHAnsi" w:eastAsiaTheme="minorHAnsi" w:hAnsiTheme="minorHAnsi" w:cs="Calibri"/>
          <w:sz w:val="20"/>
          <w:szCs w:val="20"/>
        </w:rPr>
        <w:t>zestawów komputerowych</w:t>
      </w:r>
      <w:r w:rsidR="000F2516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0F2516" w:rsidRPr="000F2516">
        <w:rPr>
          <w:rFonts w:asciiTheme="minorHAnsi" w:hAnsiTheme="minorHAnsi"/>
          <w:sz w:val="20"/>
          <w:szCs w:val="20"/>
        </w:rPr>
        <w:t xml:space="preserve"> </w:t>
      </w:r>
      <w:r w:rsidRPr="000F2516">
        <w:rPr>
          <w:rFonts w:asciiTheme="minorHAnsi" w:hAnsiTheme="minorHAnsi"/>
          <w:sz w:val="20"/>
          <w:szCs w:val="20"/>
        </w:rPr>
        <w:t>– nie krótszy niż</w:t>
      </w:r>
      <w:r w:rsidRPr="000F2516">
        <w:rPr>
          <w:rFonts w:asciiTheme="minorHAnsi" w:hAnsiTheme="minorHAnsi"/>
          <w:b/>
          <w:sz w:val="20"/>
          <w:szCs w:val="20"/>
        </w:rPr>
        <w:t xml:space="preserve"> </w:t>
      </w:r>
      <w:r w:rsidR="000F2516">
        <w:rPr>
          <w:rFonts w:asciiTheme="minorHAnsi" w:hAnsiTheme="minorHAnsi"/>
          <w:b/>
          <w:sz w:val="20"/>
          <w:szCs w:val="20"/>
        </w:rPr>
        <w:t xml:space="preserve">36 </w:t>
      </w:r>
      <w:r w:rsidRPr="000F2516">
        <w:rPr>
          <w:rFonts w:asciiTheme="minorHAnsi" w:hAnsiTheme="minorHAnsi"/>
          <w:b/>
          <w:sz w:val="20"/>
          <w:szCs w:val="20"/>
        </w:rPr>
        <w:t>miesięcy</w:t>
      </w:r>
      <w:r w:rsidRPr="000F2516">
        <w:rPr>
          <w:rFonts w:asciiTheme="minorHAnsi" w:hAnsiTheme="minorHAnsi"/>
          <w:sz w:val="20"/>
          <w:szCs w:val="20"/>
        </w:rPr>
        <w:t xml:space="preserve">.  Wykonawca udziela okresu gwarancji zgodnie z wymaganiami zawartymi w Szczegółowym opisie przedmiotu zamówienia stanowiącym </w:t>
      </w:r>
      <w:r w:rsidR="000F2516">
        <w:rPr>
          <w:rFonts w:asciiTheme="minorHAnsi" w:hAnsiTheme="minorHAnsi"/>
          <w:sz w:val="20"/>
          <w:szCs w:val="20"/>
        </w:rPr>
        <w:t>załącznik</w:t>
      </w:r>
      <w:r w:rsidRPr="000F2516">
        <w:rPr>
          <w:rFonts w:asciiTheme="minorHAnsi" w:hAnsiTheme="minorHAnsi"/>
          <w:sz w:val="20"/>
          <w:szCs w:val="20"/>
        </w:rPr>
        <w:t xml:space="preserve"> nr 10 do SIWZ dla części nr 2.</w:t>
      </w:r>
    </w:p>
    <w:p w:rsidR="00CE42D8" w:rsidRPr="002232C5" w:rsidRDefault="00CE42D8" w:rsidP="00CE42D8">
      <w:pPr>
        <w:ind w:left="993" w:hanging="142"/>
        <w:rPr>
          <w:sz w:val="20"/>
          <w:szCs w:val="20"/>
        </w:rPr>
      </w:pPr>
    </w:p>
    <w:p w:rsidR="00CE42D8" w:rsidRDefault="00CE42D8" w:rsidP="00CE42D8">
      <w:pPr>
        <w:pStyle w:val="Bezodstpw"/>
        <w:spacing w:line="360" w:lineRule="auto"/>
        <w:ind w:left="851"/>
        <w:rPr>
          <w:rFonts w:ascii="Arial Black" w:hAnsi="Arial Black" w:cs="Calibri"/>
          <w:sz w:val="28"/>
          <w:szCs w:val="28"/>
        </w:rPr>
      </w:pPr>
      <w:r>
        <w:rPr>
          <w:rFonts w:ascii="Arial Black" w:hAnsi="Arial Black" w:cs="Calibri"/>
          <w:sz w:val="28"/>
          <w:szCs w:val="28"/>
        </w:rPr>
        <w:br w:type="page"/>
      </w:r>
    </w:p>
    <w:p w:rsidR="00CE42D8" w:rsidRPr="00DE639C" w:rsidRDefault="00CE42D8" w:rsidP="00CE42D8">
      <w:pPr>
        <w:pStyle w:val="Bezodstpw"/>
        <w:spacing w:line="360" w:lineRule="auto"/>
        <w:ind w:left="851"/>
        <w:rPr>
          <w:rFonts w:asciiTheme="minorHAnsi" w:hAnsiTheme="minorHAnsi" w:cs="Calibri"/>
          <w:b/>
          <w:sz w:val="28"/>
          <w:szCs w:val="28"/>
        </w:rPr>
      </w:pPr>
      <w:r w:rsidRPr="00DE639C">
        <w:rPr>
          <w:rFonts w:asciiTheme="minorHAnsi" w:hAnsiTheme="minorHAnsi" w:cs="Calibri"/>
          <w:b/>
          <w:sz w:val="28"/>
          <w:szCs w:val="28"/>
        </w:rPr>
        <w:lastRenderedPageBreak/>
        <w:t xml:space="preserve">Razem CZĘŚĆ Nr 2: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/>
      </w:tblPr>
      <w:tblGrid>
        <w:gridCol w:w="1313"/>
        <w:gridCol w:w="4678"/>
        <w:gridCol w:w="2514"/>
        <w:gridCol w:w="2835"/>
      </w:tblGrid>
      <w:tr w:rsidR="00CE42D8" w:rsidRPr="00B62CBC" w:rsidTr="00C558A7">
        <w:tc>
          <w:tcPr>
            <w:tcW w:w="1313" w:type="dxa"/>
            <w:shd w:val="clear" w:color="auto" w:fill="E2EFD9"/>
          </w:tcPr>
          <w:p w:rsidR="00CE42D8" w:rsidRPr="002232C5" w:rsidRDefault="00CE42D8" w:rsidP="00C558A7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 w:rsidRPr="002232C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E2EFD9"/>
          </w:tcPr>
          <w:p w:rsidR="00CE42D8" w:rsidRPr="002232C5" w:rsidRDefault="00CE42D8" w:rsidP="00C558A7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 w:rsidRPr="002232C5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2514" w:type="dxa"/>
            <w:shd w:val="clear" w:color="auto" w:fill="E2EFD9"/>
          </w:tcPr>
          <w:p w:rsidR="00CE42D8" w:rsidRPr="002232C5" w:rsidRDefault="00CE42D8" w:rsidP="00C558A7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 w:rsidRPr="002232C5">
              <w:rPr>
                <w:rFonts w:cs="Calibri"/>
                <w:b/>
                <w:sz w:val="20"/>
                <w:szCs w:val="20"/>
              </w:rPr>
              <w:t>Wartość netto</w:t>
            </w:r>
          </w:p>
          <w:p w:rsidR="00CE42D8" w:rsidRPr="002232C5" w:rsidRDefault="00CE42D8" w:rsidP="00C558A7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 w:rsidRPr="002232C5">
              <w:rPr>
                <w:rFonts w:cs="Calibri"/>
                <w:b/>
                <w:sz w:val="20"/>
                <w:szCs w:val="20"/>
              </w:rPr>
              <w:t>[zł]</w:t>
            </w:r>
          </w:p>
        </w:tc>
        <w:tc>
          <w:tcPr>
            <w:tcW w:w="2835" w:type="dxa"/>
            <w:shd w:val="clear" w:color="auto" w:fill="E2EFD9"/>
          </w:tcPr>
          <w:p w:rsidR="00CE42D8" w:rsidRPr="002232C5" w:rsidRDefault="00CE42D8" w:rsidP="00C558A7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 w:rsidRPr="002232C5">
              <w:rPr>
                <w:rFonts w:cs="Calibri"/>
                <w:b/>
                <w:sz w:val="20"/>
                <w:szCs w:val="20"/>
              </w:rPr>
              <w:t>Wartość brutto</w:t>
            </w:r>
          </w:p>
          <w:p w:rsidR="00CE42D8" w:rsidRPr="002232C5" w:rsidRDefault="00CE42D8" w:rsidP="00C558A7">
            <w:pPr>
              <w:pStyle w:val="Bezodstpw"/>
              <w:ind w:left="851"/>
              <w:jc w:val="center"/>
              <w:rPr>
                <w:rFonts w:cs="Calibri"/>
                <w:b/>
                <w:sz w:val="20"/>
                <w:szCs w:val="20"/>
              </w:rPr>
            </w:pPr>
            <w:r w:rsidRPr="002232C5">
              <w:rPr>
                <w:rFonts w:cs="Calibri"/>
                <w:b/>
                <w:sz w:val="20"/>
                <w:szCs w:val="20"/>
              </w:rPr>
              <w:t>[zł]</w:t>
            </w:r>
          </w:p>
        </w:tc>
      </w:tr>
      <w:tr w:rsidR="00CE42D8" w:rsidRPr="00B62CBC" w:rsidTr="00C558A7">
        <w:trPr>
          <w:trHeight w:val="317"/>
        </w:trPr>
        <w:tc>
          <w:tcPr>
            <w:tcW w:w="1313" w:type="dxa"/>
            <w:shd w:val="clear" w:color="auto" w:fill="E2EFD9"/>
          </w:tcPr>
          <w:p w:rsidR="00CE42D8" w:rsidRPr="002232C5" w:rsidRDefault="00CE42D8" w:rsidP="00C558A7">
            <w:pPr>
              <w:pStyle w:val="Bezodstpw"/>
              <w:ind w:left="851"/>
              <w:rPr>
                <w:rFonts w:cs="Calibri"/>
                <w:sz w:val="20"/>
                <w:szCs w:val="20"/>
              </w:rPr>
            </w:pPr>
            <w:r w:rsidRPr="002232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E2EFD9"/>
          </w:tcPr>
          <w:p w:rsidR="00CE42D8" w:rsidRPr="00A753D8" w:rsidRDefault="00A753D8" w:rsidP="00C558A7">
            <w:pPr>
              <w:pStyle w:val="Bezodstpw"/>
              <w:ind w:left="851"/>
              <w:rPr>
                <w:rFonts w:asciiTheme="minorHAnsi" w:hAnsiTheme="minorHAnsi" w:cs="Calibri"/>
                <w:b/>
                <w:vertAlign w:val="superscript"/>
              </w:rPr>
            </w:pPr>
            <w:r w:rsidRPr="00A753D8">
              <w:rPr>
                <w:rFonts w:asciiTheme="minorHAnsi" w:eastAsiaTheme="minorHAnsi" w:hAnsiTheme="minorHAnsi" w:cs="Calibri"/>
                <w:b/>
                <w:color w:val="000000"/>
              </w:rPr>
              <w:t xml:space="preserve">Zakup i </w:t>
            </w:r>
            <w:r w:rsidRPr="00A753D8">
              <w:rPr>
                <w:rFonts w:asciiTheme="minorHAnsi" w:hAnsiTheme="minorHAnsi" w:cs="Arial"/>
                <w:b/>
                <w:bCs/>
              </w:rPr>
              <w:t xml:space="preserve">dostawa </w:t>
            </w:r>
            <w:r w:rsidRPr="00A753D8">
              <w:rPr>
                <w:rFonts w:asciiTheme="minorHAnsi" w:hAnsiTheme="minorHAnsi" w:cs="Arial"/>
                <w:b/>
              </w:rPr>
              <w:t>wyposażenia pracowni: w komputery, sprzęt</w:t>
            </w:r>
            <w:r w:rsidRPr="00A753D8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Pr="00A753D8">
              <w:rPr>
                <w:rFonts w:asciiTheme="minorHAnsi" w:hAnsiTheme="minorHAnsi" w:cs="Arial"/>
                <w:b/>
              </w:rPr>
              <w:t>elektroniczny</w:t>
            </w:r>
            <w:r w:rsidRPr="00A753D8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Pr="00A753D8">
              <w:rPr>
                <w:rFonts w:asciiTheme="minorHAnsi" w:hAnsiTheme="minorHAnsi" w:cs="Arial"/>
                <w:b/>
              </w:rPr>
              <w:t>i</w:t>
            </w:r>
            <w:r w:rsidRPr="00A753D8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Pr="00A753D8">
              <w:rPr>
                <w:rFonts w:asciiTheme="minorHAnsi" w:hAnsiTheme="minorHAnsi" w:cs="Arial"/>
                <w:b/>
              </w:rPr>
              <w:t>użytkowe</w:t>
            </w:r>
            <w:r w:rsidRPr="00A753D8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Pr="00A753D8">
              <w:rPr>
                <w:rFonts w:asciiTheme="minorHAnsi" w:hAnsiTheme="minorHAnsi" w:cs="Arial"/>
                <w:b/>
              </w:rPr>
              <w:t>programy komputerowe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E42D8" w:rsidRPr="00226D83" w:rsidRDefault="00CE42D8" w:rsidP="00C558A7">
            <w:pPr>
              <w:jc w:val="right"/>
              <w:rPr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42D8" w:rsidRPr="00226D83" w:rsidRDefault="00CE42D8" w:rsidP="00C558A7">
            <w:pPr>
              <w:jc w:val="right"/>
              <w:rPr>
                <w:b/>
              </w:rPr>
            </w:pPr>
          </w:p>
        </w:tc>
      </w:tr>
      <w:tr w:rsidR="00CE42D8" w:rsidRPr="00B62CBC" w:rsidTr="00C558A7">
        <w:trPr>
          <w:trHeight w:val="411"/>
        </w:trPr>
        <w:tc>
          <w:tcPr>
            <w:tcW w:w="1313" w:type="dxa"/>
            <w:shd w:val="clear" w:color="auto" w:fill="E2EFD9"/>
          </w:tcPr>
          <w:p w:rsidR="00CE42D8" w:rsidRPr="002232C5" w:rsidRDefault="00CE42D8" w:rsidP="00C558A7">
            <w:pPr>
              <w:pStyle w:val="Bezodstpw"/>
              <w:ind w:left="851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2EFD9"/>
          </w:tcPr>
          <w:p w:rsidR="00CE42D8" w:rsidRPr="002232C5" w:rsidRDefault="00CE42D8" w:rsidP="00C558A7">
            <w:pPr>
              <w:ind w:left="851"/>
              <w:jc w:val="right"/>
              <w:rPr>
                <w:b/>
              </w:rPr>
            </w:pPr>
            <w:r w:rsidRPr="002232C5">
              <w:rPr>
                <w:b/>
              </w:rPr>
              <w:t>RAZEM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E42D8" w:rsidRPr="00DA1C41" w:rsidRDefault="00CE42D8" w:rsidP="00C558A7">
            <w:pPr>
              <w:jc w:val="right"/>
              <w:rPr>
                <w:rFonts w:ascii="Arial" w:hAnsi="Arial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42D8" w:rsidRPr="00DA1C41" w:rsidRDefault="00CE42D8" w:rsidP="00C558A7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CE42D8" w:rsidRPr="002232C5" w:rsidRDefault="00CE42D8" w:rsidP="00CE42D8">
      <w:pPr>
        <w:pStyle w:val="Bezodstpw"/>
        <w:ind w:left="851"/>
        <w:rPr>
          <w:rFonts w:ascii="Arial Black" w:hAnsi="Arial Black" w:cs="Calibri"/>
          <w:sz w:val="28"/>
          <w:szCs w:val="28"/>
        </w:rPr>
      </w:pPr>
    </w:p>
    <w:p w:rsidR="00CE42D8" w:rsidRPr="002232C5" w:rsidRDefault="00CE42D8" w:rsidP="00CE42D8">
      <w:pPr>
        <w:pStyle w:val="Bezodstpw"/>
        <w:ind w:left="851"/>
        <w:rPr>
          <w:rFonts w:ascii="Arial Black" w:hAnsi="Arial Black" w:cs="Calibri"/>
          <w:sz w:val="28"/>
          <w:szCs w:val="28"/>
        </w:rPr>
      </w:pPr>
    </w:p>
    <w:p w:rsidR="00CE42D8" w:rsidRPr="002232C5" w:rsidRDefault="00CE42D8" w:rsidP="00CE42D8">
      <w:pPr>
        <w:pStyle w:val="Bezodstpw"/>
        <w:ind w:left="851"/>
        <w:rPr>
          <w:rFonts w:ascii="Arial Black" w:hAnsi="Arial Black" w:cs="Calibri"/>
          <w:sz w:val="28"/>
          <w:szCs w:val="28"/>
        </w:rPr>
      </w:pPr>
    </w:p>
    <w:p w:rsidR="00CE42D8" w:rsidRPr="00DE639C" w:rsidRDefault="00CE42D8" w:rsidP="00CE42D8">
      <w:pPr>
        <w:pStyle w:val="Bezodstpw"/>
        <w:spacing w:line="480" w:lineRule="auto"/>
        <w:ind w:left="851"/>
        <w:rPr>
          <w:rFonts w:asciiTheme="minorHAnsi" w:hAnsiTheme="minorHAnsi" w:cs="Calibri"/>
          <w:sz w:val="28"/>
          <w:szCs w:val="28"/>
        </w:rPr>
      </w:pPr>
      <w:r w:rsidRPr="00DE639C">
        <w:rPr>
          <w:rFonts w:asciiTheme="minorHAnsi" w:hAnsiTheme="minorHAnsi" w:cs="Calibri"/>
          <w:sz w:val="28"/>
          <w:szCs w:val="28"/>
        </w:rPr>
        <w:t xml:space="preserve">cena netto: </w:t>
      </w:r>
      <w:r w:rsidR="00DE639C">
        <w:rPr>
          <w:rFonts w:asciiTheme="minorHAnsi" w:hAnsiTheme="minorHAnsi"/>
          <w:b/>
          <w:sz w:val="28"/>
          <w:szCs w:val="28"/>
        </w:rPr>
        <w:t>................................</w:t>
      </w:r>
      <w:r w:rsidRPr="00DE639C">
        <w:rPr>
          <w:rFonts w:asciiTheme="minorHAnsi" w:hAnsiTheme="minorHAnsi"/>
          <w:b/>
          <w:sz w:val="28"/>
          <w:szCs w:val="28"/>
        </w:rPr>
        <w:t xml:space="preserve"> zł</w:t>
      </w:r>
    </w:p>
    <w:p w:rsidR="00CE42D8" w:rsidRPr="00DE639C" w:rsidRDefault="00CE42D8" w:rsidP="00CE42D8">
      <w:pPr>
        <w:pStyle w:val="Bezodstpw"/>
        <w:spacing w:line="480" w:lineRule="auto"/>
        <w:ind w:left="851"/>
        <w:rPr>
          <w:rFonts w:asciiTheme="minorHAnsi" w:hAnsiTheme="minorHAnsi" w:cs="Calibri"/>
          <w:sz w:val="28"/>
          <w:szCs w:val="28"/>
        </w:rPr>
      </w:pPr>
      <w:r w:rsidRPr="00DE639C">
        <w:rPr>
          <w:rFonts w:asciiTheme="minorHAnsi" w:hAnsiTheme="minorHAnsi" w:cs="Calibri"/>
          <w:sz w:val="28"/>
          <w:szCs w:val="28"/>
        </w:rPr>
        <w:t xml:space="preserve">cena całkowita brutto – </w:t>
      </w:r>
      <w:r w:rsidR="00DE639C">
        <w:rPr>
          <w:rFonts w:asciiTheme="minorHAnsi" w:hAnsiTheme="minorHAnsi"/>
          <w:b/>
          <w:sz w:val="28"/>
          <w:szCs w:val="28"/>
        </w:rPr>
        <w:t>....................................</w:t>
      </w:r>
      <w:r w:rsidRPr="00DE639C">
        <w:rPr>
          <w:rFonts w:asciiTheme="minorHAnsi" w:hAnsiTheme="minorHAnsi"/>
          <w:b/>
          <w:sz w:val="28"/>
          <w:szCs w:val="28"/>
        </w:rPr>
        <w:t xml:space="preserve"> zł</w:t>
      </w:r>
    </w:p>
    <w:p w:rsidR="00CE42D8" w:rsidRPr="002232C5" w:rsidRDefault="00CE42D8" w:rsidP="00CE42D8">
      <w:pPr>
        <w:pStyle w:val="Bezodstpw"/>
        <w:ind w:left="851"/>
        <w:rPr>
          <w:rFonts w:cs="Calibri"/>
          <w:sz w:val="20"/>
          <w:szCs w:val="20"/>
        </w:rPr>
      </w:pPr>
    </w:p>
    <w:p w:rsidR="00CE42D8" w:rsidRPr="002232C5" w:rsidRDefault="00CE42D8" w:rsidP="00CE42D8">
      <w:pPr>
        <w:pStyle w:val="Bezodstpw"/>
        <w:ind w:left="851"/>
        <w:rPr>
          <w:rFonts w:cs="Calibri"/>
          <w:sz w:val="20"/>
          <w:szCs w:val="20"/>
        </w:rPr>
      </w:pPr>
    </w:p>
    <w:p w:rsidR="00CE42D8" w:rsidRPr="002232C5" w:rsidRDefault="00CE42D8" w:rsidP="00CE42D8">
      <w:pPr>
        <w:pStyle w:val="Bezodstpw"/>
        <w:ind w:left="851"/>
        <w:rPr>
          <w:rFonts w:cs="Calibri"/>
          <w:sz w:val="20"/>
          <w:szCs w:val="20"/>
        </w:rPr>
      </w:pPr>
    </w:p>
    <w:p w:rsidR="00CE42D8" w:rsidRPr="002232C5" w:rsidRDefault="00CE42D8" w:rsidP="00CE42D8">
      <w:pPr>
        <w:pStyle w:val="Bezodstpw"/>
        <w:ind w:left="851"/>
        <w:rPr>
          <w:rFonts w:cs="Calibri"/>
          <w:sz w:val="20"/>
          <w:szCs w:val="20"/>
        </w:rPr>
      </w:pPr>
    </w:p>
    <w:p w:rsidR="00CE42D8" w:rsidRPr="002232C5" w:rsidRDefault="00CE42D8" w:rsidP="00CE42D8">
      <w:pPr>
        <w:pStyle w:val="Bezodstpw"/>
        <w:ind w:left="851"/>
        <w:rPr>
          <w:rFonts w:cs="Calibri"/>
          <w:sz w:val="20"/>
          <w:szCs w:val="20"/>
        </w:rPr>
      </w:pPr>
    </w:p>
    <w:p w:rsidR="00CE42D8" w:rsidRPr="002232C5" w:rsidRDefault="00DE639C" w:rsidP="00CE42D8">
      <w:pPr>
        <w:pStyle w:val="Bezodstpw"/>
        <w:ind w:left="851"/>
        <w:rPr>
          <w:rFonts w:cs="Calibri"/>
          <w:sz w:val="20"/>
          <w:szCs w:val="20"/>
        </w:rPr>
      </w:pPr>
      <w:r>
        <w:rPr>
          <w:rFonts w:ascii="Arial" w:hAnsi="Arial" w:cs="Arial"/>
        </w:rPr>
        <w:t>......................................................</w:t>
      </w:r>
      <w:r w:rsidR="00CE42D8" w:rsidRPr="00B3758E">
        <w:rPr>
          <w:rFonts w:ascii="Arial" w:hAnsi="Arial" w:cs="Arial"/>
        </w:rPr>
        <w:t>.</w:t>
      </w:r>
      <w:r w:rsidR="00CE42D8" w:rsidRPr="002232C5">
        <w:rPr>
          <w:rFonts w:cs="Calibri"/>
          <w:sz w:val="20"/>
          <w:szCs w:val="20"/>
        </w:rPr>
        <w:tab/>
      </w:r>
      <w:r w:rsidR="00CE42D8" w:rsidRPr="002232C5">
        <w:rPr>
          <w:rFonts w:cs="Calibri"/>
          <w:sz w:val="20"/>
          <w:szCs w:val="20"/>
        </w:rPr>
        <w:tab/>
        <w:t xml:space="preserve">                                                </w:t>
      </w:r>
      <w:r>
        <w:rPr>
          <w:rFonts w:cs="Calibri"/>
          <w:sz w:val="20"/>
          <w:szCs w:val="20"/>
        </w:rPr>
        <w:t>....................................................................</w:t>
      </w:r>
    </w:p>
    <w:p w:rsidR="00CE42D8" w:rsidRPr="002232C5" w:rsidRDefault="00CE42D8" w:rsidP="00CE42D8">
      <w:pPr>
        <w:pStyle w:val="Bezodstpw"/>
        <w:ind w:left="851"/>
        <w:rPr>
          <w:rFonts w:cs="Calibri"/>
          <w:b/>
          <w:u w:val="single"/>
        </w:rPr>
      </w:pPr>
      <w:r w:rsidRPr="002232C5">
        <w:rPr>
          <w:rFonts w:cs="Calibri"/>
          <w:sz w:val="16"/>
          <w:szCs w:val="16"/>
        </w:rPr>
        <w:t xml:space="preserve">      (miejscowość</w:t>
      </w:r>
      <w:r w:rsidR="00DE639C">
        <w:rPr>
          <w:rFonts w:cs="Calibri"/>
          <w:sz w:val="16"/>
          <w:szCs w:val="16"/>
        </w:rPr>
        <w:t>, data</w:t>
      </w:r>
      <w:r w:rsidRPr="002232C5">
        <w:rPr>
          <w:rFonts w:cs="Calibri"/>
          <w:sz w:val="16"/>
          <w:szCs w:val="16"/>
        </w:rPr>
        <w:t xml:space="preserve">) </w:t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</w:r>
      <w:r w:rsidRPr="002232C5">
        <w:rPr>
          <w:rFonts w:cs="Calibri"/>
          <w:sz w:val="16"/>
          <w:szCs w:val="16"/>
        </w:rPr>
        <w:tab/>
        <w:t xml:space="preserve">       (podpis)</w:t>
      </w:r>
    </w:p>
    <w:p w:rsidR="001F7015" w:rsidRPr="00595ADD" w:rsidRDefault="001F7015" w:rsidP="001F7015">
      <w:pPr>
        <w:autoSpaceDE w:val="0"/>
        <w:autoSpaceDN w:val="0"/>
        <w:adjustRightInd w:val="0"/>
        <w:rPr>
          <w:rFonts w:eastAsia="ArialMT" w:cstheme="minorHAnsi"/>
        </w:rPr>
      </w:pPr>
    </w:p>
    <w:sectPr w:rsidR="001F7015" w:rsidRPr="00595ADD" w:rsidSect="00CE42D8">
      <w:headerReference w:type="default" r:id="rId7"/>
      <w:footerReference w:type="default" r:id="rId8"/>
      <w:pgSz w:w="16838" w:h="11906" w:orient="landscape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C4" w:rsidRDefault="001C36C4" w:rsidP="00743F64">
      <w:r>
        <w:separator/>
      </w:r>
    </w:p>
  </w:endnote>
  <w:endnote w:type="continuationSeparator" w:id="1">
    <w:p w:rsidR="001C36C4" w:rsidRDefault="001C36C4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C4" w:rsidRDefault="001C36C4" w:rsidP="00743F64">
      <w:r>
        <w:separator/>
      </w:r>
    </w:p>
  </w:footnote>
  <w:footnote w:type="continuationSeparator" w:id="1">
    <w:p w:rsidR="001C36C4" w:rsidRDefault="001C36C4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DD433DB"/>
    <w:multiLevelType w:val="multilevel"/>
    <w:tmpl w:val="E708D6D0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cs="Times New Roman"/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997" w:hanging="720"/>
      </w:pPr>
      <w:rPr>
        <w:rFonts w:ascii="Calibri" w:hAnsi="Calibri" w:cs="Calibri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E96381A"/>
    <w:multiLevelType w:val="hybridMultilevel"/>
    <w:tmpl w:val="38AC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BA7"/>
    <w:multiLevelType w:val="hybridMultilevel"/>
    <w:tmpl w:val="7A629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5E95"/>
    <w:multiLevelType w:val="hybridMultilevel"/>
    <w:tmpl w:val="292CCB4E"/>
    <w:lvl w:ilvl="0" w:tplc="1D64D4A8">
      <w:start w:val="1"/>
      <w:numFmt w:val="lowerLetter"/>
      <w:lvlText w:val="%1)"/>
      <w:lvlJc w:val="left"/>
      <w:pPr>
        <w:ind w:left="709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BFA6C1A"/>
    <w:multiLevelType w:val="hybridMultilevel"/>
    <w:tmpl w:val="25AA5B50"/>
    <w:lvl w:ilvl="0" w:tplc="CB84FE7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1DB01316"/>
    <w:multiLevelType w:val="hybridMultilevel"/>
    <w:tmpl w:val="48CC4BA8"/>
    <w:lvl w:ilvl="0" w:tplc="5456E394">
      <w:start w:val="1"/>
      <w:numFmt w:val="decimal"/>
      <w:lvlText w:val="%1."/>
      <w:lvlJc w:val="left"/>
      <w:pPr>
        <w:ind w:left="34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86BC5"/>
    <w:multiLevelType w:val="hybridMultilevel"/>
    <w:tmpl w:val="B49E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B7C37"/>
    <w:multiLevelType w:val="hybridMultilevel"/>
    <w:tmpl w:val="B4DCD2B8"/>
    <w:lvl w:ilvl="0" w:tplc="8A92825E">
      <w:start w:val="1"/>
      <w:numFmt w:val="lowerLetter"/>
      <w:lvlText w:val="%1)"/>
      <w:lvlJc w:val="left"/>
      <w:pPr>
        <w:ind w:left="709" w:hanging="360"/>
      </w:pPr>
      <w:rPr>
        <w:rFonts w:asciiTheme="minorHAnsi" w:eastAsia="Times New Roman" w:hAnsiTheme="minorHAns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A0345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F7907"/>
    <w:multiLevelType w:val="multilevel"/>
    <w:tmpl w:val="B35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050AA0"/>
    <w:multiLevelType w:val="hybridMultilevel"/>
    <w:tmpl w:val="02500784"/>
    <w:lvl w:ilvl="0" w:tplc="F87C2E06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28E061EB"/>
    <w:multiLevelType w:val="hybridMultilevel"/>
    <w:tmpl w:val="9288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72C0F"/>
    <w:multiLevelType w:val="hybridMultilevel"/>
    <w:tmpl w:val="E070AF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37960"/>
    <w:multiLevelType w:val="hybridMultilevel"/>
    <w:tmpl w:val="1E5AAD5A"/>
    <w:lvl w:ilvl="0" w:tplc="D9B20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A71DC"/>
    <w:multiLevelType w:val="hybridMultilevel"/>
    <w:tmpl w:val="8C76EF98"/>
    <w:lvl w:ilvl="0" w:tplc="FB324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9613F"/>
    <w:multiLevelType w:val="hybridMultilevel"/>
    <w:tmpl w:val="0028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845DB"/>
    <w:multiLevelType w:val="hybridMultilevel"/>
    <w:tmpl w:val="2A6E109A"/>
    <w:lvl w:ilvl="0" w:tplc="694869E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4A1D08D9"/>
    <w:multiLevelType w:val="hybridMultilevel"/>
    <w:tmpl w:val="D47C2D9E"/>
    <w:lvl w:ilvl="0" w:tplc="54C4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D3ACC"/>
    <w:multiLevelType w:val="hybridMultilevel"/>
    <w:tmpl w:val="E9D8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83AC9"/>
    <w:multiLevelType w:val="hybridMultilevel"/>
    <w:tmpl w:val="0A722172"/>
    <w:lvl w:ilvl="0" w:tplc="82CE7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E2ED0"/>
    <w:multiLevelType w:val="hybridMultilevel"/>
    <w:tmpl w:val="1F382002"/>
    <w:lvl w:ilvl="0" w:tplc="69C87CE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B5398"/>
    <w:multiLevelType w:val="hybridMultilevel"/>
    <w:tmpl w:val="76A87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B4A21"/>
    <w:multiLevelType w:val="hybridMultilevel"/>
    <w:tmpl w:val="2F760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E5226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66402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4"/>
  </w:num>
  <w:num w:numId="5">
    <w:abstractNumId w:val="27"/>
  </w:num>
  <w:num w:numId="6">
    <w:abstractNumId w:val="15"/>
  </w:num>
  <w:num w:numId="7">
    <w:abstractNumId w:val="3"/>
  </w:num>
  <w:num w:numId="8">
    <w:abstractNumId w:val="21"/>
  </w:num>
  <w:num w:numId="9">
    <w:abstractNumId w:val="35"/>
  </w:num>
  <w:num w:numId="10">
    <w:abstractNumId w:val="30"/>
  </w:num>
  <w:num w:numId="11">
    <w:abstractNumId w:val="28"/>
  </w:num>
  <w:num w:numId="12">
    <w:abstractNumId w:val="20"/>
  </w:num>
  <w:num w:numId="13">
    <w:abstractNumId w:val="11"/>
  </w:num>
  <w:num w:numId="14">
    <w:abstractNumId w:val="33"/>
  </w:num>
  <w:num w:numId="15">
    <w:abstractNumId w:val="37"/>
  </w:num>
  <w:num w:numId="16">
    <w:abstractNumId w:val="31"/>
  </w:num>
  <w:num w:numId="17">
    <w:abstractNumId w:val="26"/>
  </w:num>
  <w:num w:numId="18">
    <w:abstractNumId w:val="18"/>
  </w:num>
  <w:num w:numId="19">
    <w:abstractNumId w:val="8"/>
  </w:num>
  <w:num w:numId="20">
    <w:abstractNumId w:val="36"/>
  </w:num>
  <w:num w:numId="21">
    <w:abstractNumId w:val="29"/>
  </w:num>
  <w:num w:numId="22">
    <w:abstractNumId w:val="23"/>
  </w:num>
  <w:num w:numId="23">
    <w:abstractNumId w:val="10"/>
  </w:num>
  <w:num w:numId="24">
    <w:abstractNumId w:val="5"/>
  </w:num>
  <w:num w:numId="25">
    <w:abstractNumId w:val="38"/>
  </w:num>
  <w:num w:numId="26">
    <w:abstractNumId w:val="9"/>
  </w:num>
  <w:num w:numId="27">
    <w:abstractNumId w:val="34"/>
  </w:num>
  <w:num w:numId="28">
    <w:abstractNumId w:val="22"/>
  </w:num>
  <w:num w:numId="29">
    <w:abstractNumId w:val="19"/>
  </w:num>
  <w:num w:numId="30">
    <w:abstractNumId w:val="32"/>
  </w:num>
  <w:num w:numId="31">
    <w:abstractNumId w:val="12"/>
  </w:num>
  <w:num w:numId="32">
    <w:abstractNumId w:val="13"/>
  </w:num>
  <w:num w:numId="33">
    <w:abstractNumId w:val="7"/>
  </w:num>
  <w:num w:numId="34">
    <w:abstractNumId w:val="6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FE3B5C"/>
    <w:rsid w:val="00013E9F"/>
    <w:rsid w:val="00031D2A"/>
    <w:rsid w:val="00051B60"/>
    <w:rsid w:val="0007111C"/>
    <w:rsid w:val="00081C05"/>
    <w:rsid w:val="000B67E9"/>
    <w:rsid w:val="000E4F04"/>
    <w:rsid w:val="000F2516"/>
    <w:rsid w:val="000F6D85"/>
    <w:rsid w:val="001155EF"/>
    <w:rsid w:val="00172080"/>
    <w:rsid w:val="00184D10"/>
    <w:rsid w:val="001C36C4"/>
    <w:rsid w:val="001F62BC"/>
    <w:rsid w:val="001F6DFD"/>
    <w:rsid w:val="001F7015"/>
    <w:rsid w:val="00205484"/>
    <w:rsid w:val="00230C01"/>
    <w:rsid w:val="002417A8"/>
    <w:rsid w:val="00242833"/>
    <w:rsid w:val="0028310D"/>
    <w:rsid w:val="002A2FB5"/>
    <w:rsid w:val="002B58F2"/>
    <w:rsid w:val="002D0822"/>
    <w:rsid w:val="002E0135"/>
    <w:rsid w:val="002E4A1C"/>
    <w:rsid w:val="002F23CE"/>
    <w:rsid w:val="00330FD8"/>
    <w:rsid w:val="00335DF7"/>
    <w:rsid w:val="0034458E"/>
    <w:rsid w:val="0035447D"/>
    <w:rsid w:val="003845C4"/>
    <w:rsid w:val="003A62CE"/>
    <w:rsid w:val="003C2C1F"/>
    <w:rsid w:val="003C7AEA"/>
    <w:rsid w:val="003D0515"/>
    <w:rsid w:val="003F5A12"/>
    <w:rsid w:val="00453238"/>
    <w:rsid w:val="004D55EA"/>
    <w:rsid w:val="004F4DBF"/>
    <w:rsid w:val="00515AB6"/>
    <w:rsid w:val="00577214"/>
    <w:rsid w:val="005875AD"/>
    <w:rsid w:val="00593C03"/>
    <w:rsid w:val="005F3B01"/>
    <w:rsid w:val="00666780"/>
    <w:rsid w:val="00672F10"/>
    <w:rsid w:val="006E33D4"/>
    <w:rsid w:val="0072229F"/>
    <w:rsid w:val="00734EA5"/>
    <w:rsid w:val="00743F64"/>
    <w:rsid w:val="007901B7"/>
    <w:rsid w:val="00790320"/>
    <w:rsid w:val="007C2201"/>
    <w:rsid w:val="007C2F8C"/>
    <w:rsid w:val="007F3AFF"/>
    <w:rsid w:val="007F6043"/>
    <w:rsid w:val="008269CA"/>
    <w:rsid w:val="00882B82"/>
    <w:rsid w:val="008C7042"/>
    <w:rsid w:val="008E36FC"/>
    <w:rsid w:val="00954F78"/>
    <w:rsid w:val="009764E8"/>
    <w:rsid w:val="009A5BD9"/>
    <w:rsid w:val="00A61C8B"/>
    <w:rsid w:val="00A7072F"/>
    <w:rsid w:val="00A753D8"/>
    <w:rsid w:val="00A827AD"/>
    <w:rsid w:val="00BA5C45"/>
    <w:rsid w:val="00BB489F"/>
    <w:rsid w:val="00BE131A"/>
    <w:rsid w:val="00BE6718"/>
    <w:rsid w:val="00C1062A"/>
    <w:rsid w:val="00C31391"/>
    <w:rsid w:val="00CC2BDC"/>
    <w:rsid w:val="00CC3734"/>
    <w:rsid w:val="00CE42D8"/>
    <w:rsid w:val="00D0177B"/>
    <w:rsid w:val="00D27FC9"/>
    <w:rsid w:val="00D66E65"/>
    <w:rsid w:val="00D8321E"/>
    <w:rsid w:val="00DA4FFE"/>
    <w:rsid w:val="00DC5C1F"/>
    <w:rsid w:val="00DE639C"/>
    <w:rsid w:val="00DF3F7D"/>
    <w:rsid w:val="00E37677"/>
    <w:rsid w:val="00E763E4"/>
    <w:rsid w:val="00EA2049"/>
    <w:rsid w:val="00EF7B6A"/>
    <w:rsid w:val="00F4096E"/>
    <w:rsid w:val="00F70C3C"/>
    <w:rsid w:val="00F747F6"/>
    <w:rsid w:val="00F90D02"/>
    <w:rsid w:val="00FA08D2"/>
    <w:rsid w:val="00FB112B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CE42D8"/>
    <w:pPr>
      <w:keepNext/>
      <w:widowControl/>
      <w:numPr>
        <w:numId w:val="39"/>
      </w:numPr>
      <w:suppressAutoHyphens w:val="0"/>
      <w:spacing w:before="360" w:after="180"/>
      <w:jc w:val="both"/>
      <w:outlineLvl w:val="0"/>
    </w:pPr>
    <w:rPr>
      <w:rFonts w:ascii="Arial" w:eastAsia="Times New Roman" w:hAnsi="Arial"/>
      <w:b/>
      <w:bCs/>
      <w:color w:val="0000FF"/>
      <w:kern w:val="32"/>
      <w:sz w:val="32"/>
      <w:szCs w:val="30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agwek3"/>
    <w:link w:val="Nagwek2Znak"/>
    <w:uiPriority w:val="9"/>
    <w:qFormat/>
    <w:rsid w:val="00CE42D8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42D8"/>
    <w:pPr>
      <w:keepNext/>
      <w:widowControl/>
      <w:numPr>
        <w:ilvl w:val="2"/>
        <w:numId w:val="39"/>
      </w:numPr>
      <w:tabs>
        <w:tab w:val="left" w:pos="993"/>
      </w:tabs>
      <w:suppressAutoHyphens w:val="0"/>
      <w:spacing w:before="120" w:after="120"/>
      <w:jc w:val="both"/>
      <w:outlineLvl w:val="2"/>
    </w:pPr>
    <w:rPr>
      <w:rFonts w:ascii="Helvetica" w:eastAsia="Times New Roman" w:hAnsi="Helvetica"/>
      <w:bCs/>
      <w:kern w:val="0"/>
    </w:rPr>
  </w:style>
  <w:style w:type="paragraph" w:styleId="Nagwek4">
    <w:name w:val="heading 4"/>
    <w:basedOn w:val="Nagwek3"/>
    <w:next w:val="Normalny"/>
    <w:link w:val="Nagwek4Znak"/>
    <w:qFormat/>
    <w:rsid w:val="00CE42D8"/>
    <w:pPr>
      <w:numPr>
        <w:ilvl w:val="3"/>
      </w:numPr>
      <w:textAlignment w:val="top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CE42D8"/>
    <w:pPr>
      <w:keepNext/>
      <w:widowControl/>
      <w:numPr>
        <w:ilvl w:val="4"/>
        <w:numId w:val="39"/>
      </w:numPr>
      <w:suppressAutoHyphens w:val="0"/>
      <w:jc w:val="center"/>
      <w:outlineLvl w:val="4"/>
    </w:pPr>
    <w:rPr>
      <w:rFonts w:ascii="Arial" w:eastAsia="Times New Roman" w:hAnsi="Arial"/>
      <w:b/>
      <w:bCs/>
      <w:kern w:val="0"/>
      <w:sz w:val="28"/>
    </w:rPr>
  </w:style>
  <w:style w:type="paragraph" w:styleId="Nagwek6">
    <w:name w:val="heading 6"/>
    <w:basedOn w:val="Normalny"/>
    <w:next w:val="Normalny"/>
    <w:link w:val="Nagwek6Znak"/>
    <w:qFormat/>
    <w:rsid w:val="00CE42D8"/>
    <w:pPr>
      <w:keepNext/>
      <w:widowControl/>
      <w:numPr>
        <w:ilvl w:val="5"/>
        <w:numId w:val="39"/>
      </w:numPr>
      <w:suppressAutoHyphens w:val="0"/>
      <w:jc w:val="both"/>
      <w:outlineLvl w:val="5"/>
    </w:pPr>
    <w:rPr>
      <w:rFonts w:ascii="Arial" w:eastAsia="Times New Roman" w:hAnsi="Arial"/>
      <w:b/>
      <w:bCs/>
      <w:kern w:val="0"/>
    </w:rPr>
  </w:style>
  <w:style w:type="paragraph" w:styleId="Nagwek7">
    <w:name w:val="heading 7"/>
    <w:basedOn w:val="Normalny"/>
    <w:next w:val="Normalny"/>
    <w:link w:val="Nagwek7Znak"/>
    <w:qFormat/>
    <w:rsid w:val="00CE42D8"/>
    <w:pPr>
      <w:widowControl/>
      <w:numPr>
        <w:ilvl w:val="6"/>
        <w:numId w:val="39"/>
      </w:numPr>
      <w:suppressAutoHyphens w:val="0"/>
      <w:spacing w:before="240" w:after="60"/>
      <w:jc w:val="both"/>
      <w:outlineLvl w:val="6"/>
    </w:pPr>
    <w:rPr>
      <w:rFonts w:ascii="Arial" w:eastAsia="Times New Roman" w:hAnsi="Arial"/>
      <w:kern w:val="0"/>
    </w:rPr>
  </w:style>
  <w:style w:type="paragraph" w:styleId="Nagwek8">
    <w:name w:val="heading 8"/>
    <w:basedOn w:val="Normalny"/>
    <w:next w:val="Normalny"/>
    <w:link w:val="Nagwek8Znak"/>
    <w:qFormat/>
    <w:rsid w:val="00CE42D8"/>
    <w:pPr>
      <w:widowControl/>
      <w:numPr>
        <w:ilvl w:val="7"/>
        <w:numId w:val="39"/>
      </w:numPr>
      <w:suppressAutoHyphens w:val="0"/>
      <w:spacing w:before="240" w:after="60"/>
      <w:jc w:val="both"/>
      <w:outlineLvl w:val="7"/>
    </w:pPr>
    <w:rPr>
      <w:rFonts w:ascii="Arial" w:eastAsia="Times New Roman" w:hAnsi="Arial"/>
      <w:i/>
      <w:iCs/>
      <w:kern w:val="0"/>
    </w:rPr>
  </w:style>
  <w:style w:type="paragraph" w:styleId="Nagwek9">
    <w:name w:val="heading 9"/>
    <w:basedOn w:val="Normalny"/>
    <w:next w:val="Normalny"/>
    <w:link w:val="Nagwek9Znak"/>
    <w:qFormat/>
    <w:rsid w:val="00CE42D8"/>
    <w:pPr>
      <w:widowControl/>
      <w:numPr>
        <w:ilvl w:val="8"/>
        <w:numId w:val="39"/>
      </w:numPr>
      <w:suppressAutoHyphens w:val="0"/>
      <w:spacing w:before="240" w:after="60"/>
      <w:jc w:val="both"/>
      <w:outlineLvl w:val="8"/>
    </w:pPr>
    <w:rPr>
      <w:rFonts w:ascii="Arial" w:eastAsia="Times New Roman" w:hAnsi="Arial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F7015"/>
    <w:rPr>
      <w:color w:val="0000FF"/>
      <w:u w:val="single"/>
    </w:rPr>
  </w:style>
  <w:style w:type="paragraph" w:customStyle="1" w:styleId="Zawartotabeli">
    <w:name w:val="Zawartość tabeli"/>
    <w:basedOn w:val="Normalny"/>
    <w:rsid w:val="001F7015"/>
    <w:pPr>
      <w:suppressLineNumbers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1F7015"/>
    <w:pPr>
      <w:widowControl/>
      <w:spacing w:before="120" w:after="120"/>
      <w:ind w:left="720"/>
      <w:contextualSpacing/>
      <w:jc w:val="both"/>
    </w:pPr>
    <w:rPr>
      <w:rFonts w:asciiTheme="minorHAnsi" w:eastAsia="Times New Roman" w:hAnsiTheme="minorHAnsi"/>
      <w:kern w:val="0"/>
      <w:sz w:val="22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F7015"/>
    <w:rPr>
      <w:rFonts w:eastAsia="Times New Roman" w:cs="Times New Roman"/>
      <w:szCs w:val="20"/>
      <w:lang w:val="en-GB" w:eastAsia="ar-SA"/>
    </w:rPr>
  </w:style>
  <w:style w:type="paragraph" w:styleId="NormalnyWeb">
    <w:name w:val="Normal (Web)"/>
    <w:basedOn w:val="Normalny"/>
    <w:uiPriority w:val="99"/>
    <w:semiHidden/>
    <w:unhideWhenUsed/>
    <w:rsid w:val="001F7015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015"/>
    <w:pPr>
      <w:widowControl/>
      <w:suppressAutoHyphens w:val="0"/>
      <w:spacing w:after="200"/>
    </w:pPr>
    <w:rPr>
      <w:rFonts w:ascii="Calibri" w:eastAsia="Calibri" w:hAnsi="Calibr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015"/>
    <w:rPr>
      <w:b/>
      <w:bCs/>
    </w:rPr>
  </w:style>
  <w:style w:type="character" w:styleId="Pogrubienie">
    <w:name w:val="Strong"/>
    <w:basedOn w:val="Domylnaczcionkaakapitu"/>
    <w:uiPriority w:val="22"/>
    <w:qFormat/>
    <w:rsid w:val="001F7015"/>
    <w:rPr>
      <w:b/>
      <w:bCs/>
    </w:rPr>
  </w:style>
  <w:style w:type="character" w:styleId="Uwydatnienie">
    <w:name w:val="Emphasis"/>
    <w:basedOn w:val="Domylnaczcionkaakapitu"/>
    <w:uiPriority w:val="20"/>
    <w:qFormat/>
    <w:rsid w:val="001F7015"/>
    <w:rPr>
      <w:i/>
      <w:iCs/>
    </w:rPr>
  </w:style>
  <w:style w:type="paragraph" w:customStyle="1" w:styleId="Default">
    <w:name w:val="Default"/>
    <w:uiPriority w:val="99"/>
    <w:rsid w:val="001F701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1F7015"/>
    <w:rPr>
      <w:vertAlign w:val="superscript"/>
    </w:rPr>
  </w:style>
  <w:style w:type="character" w:customStyle="1" w:styleId="inline-comment-marker">
    <w:name w:val="inline-comment-marker"/>
    <w:basedOn w:val="Domylnaczcionkaakapitu"/>
    <w:rsid w:val="001F70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015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F7015"/>
  </w:style>
  <w:style w:type="paragraph" w:customStyle="1" w:styleId="Standard">
    <w:name w:val="Standard"/>
    <w:rsid w:val="001F701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B58F2"/>
    <w:pPr>
      <w:widowControl/>
      <w:tabs>
        <w:tab w:val="left" w:pos="900"/>
      </w:tabs>
      <w:jc w:val="both"/>
    </w:pPr>
    <w:rPr>
      <w:rFonts w:ascii="Calibri" w:eastAsia="Times New Roman" w:hAnsi="Calibri" w:cs="Calibri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8F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B58F2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58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2B58F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E42D8"/>
    <w:rPr>
      <w:rFonts w:ascii="Arial" w:eastAsia="Times New Roman" w:hAnsi="Arial" w:cs="Times New Roman"/>
      <w:b/>
      <w:bCs/>
      <w:color w:val="0000FF"/>
      <w:kern w:val="32"/>
      <w:sz w:val="32"/>
      <w:szCs w:val="30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CE42D8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E42D8"/>
    <w:rPr>
      <w:rFonts w:ascii="Helvetica" w:eastAsia="Times New Roman" w:hAnsi="Helvetica" w:cs="Times New Roman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E42D8"/>
    <w:rPr>
      <w:rFonts w:ascii="Helvetica" w:eastAsia="Times New Roman" w:hAnsi="Helvetica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E42D8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CE42D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E42D8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E42D8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E42D8"/>
    <w:rPr>
      <w:rFonts w:ascii="Arial" w:eastAsia="Times New Roman" w:hAnsi="Arial" w:cs="Times New Roman"/>
    </w:rPr>
  </w:style>
  <w:style w:type="paragraph" w:styleId="Bezodstpw">
    <w:name w:val="No Spacing"/>
    <w:uiPriority w:val="1"/>
    <w:qFormat/>
    <w:rsid w:val="00CE42D8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42D8"/>
    <w:pPr>
      <w:widowControl/>
      <w:suppressAutoHyphens w:val="0"/>
    </w:pPr>
    <w:rPr>
      <w:rFonts w:ascii="Calibri" w:eastAsia="Calibri" w:hAnsi="Calibri"/>
      <w:kern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42D8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34</cp:revision>
  <dcterms:created xsi:type="dcterms:W3CDTF">2019-07-25T21:48:00Z</dcterms:created>
  <dcterms:modified xsi:type="dcterms:W3CDTF">2019-08-06T21:24:00Z</dcterms:modified>
</cp:coreProperties>
</file>