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4" w:rsidRDefault="00CC3734">
      <w:bookmarkStart w:id="0" w:name="_GoBack"/>
      <w:bookmarkEnd w:id="0"/>
    </w:p>
    <w:p w:rsidR="0096765D" w:rsidRDefault="0096765D" w:rsidP="0096765D">
      <w:pPr>
        <w:pStyle w:val="Nagwek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E159A">
        <w:rPr>
          <w:sz w:val="20"/>
          <w:szCs w:val="20"/>
        </w:rPr>
        <w:t>2</w:t>
      </w:r>
    </w:p>
    <w:p w:rsidR="0096765D" w:rsidRDefault="0096765D" w:rsidP="0096765D">
      <w:pPr>
        <w:pStyle w:val="Nagwek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ogłoszenia o zamówieniu </w:t>
      </w:r>
    </w:p>
    <w:p w:rsidR="0096765D" w:rsidRDefault="000E159A" w:rsidP="0096765D">
      <w:pPr>
        <w:pStyle w:val="Nagwek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>Adobe Photoshop</w:t>
      </w:r>
    </w:p>
    <w:p w:rsidR="0096765D" w:rsidRDefault="0096765D" w:rsidP="0096765D">
      <w:pPr>
        <w:pStyle w:val="Nagwek"/>
        <w:tabs>
          <w:tab w:val="left" w:pos="708"/>
        </w:tabs>
        <w:jc w:val="right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jc w:val="center"/>
        <w:rPr>
          <w:b/>
          <w:sz w:val="20"/>
          <w:szCs w:val="20"/>
        </w:rPr>
      </w:pPr>
    </w:p>
    <w:p w:rsidR="0096765D" w:rsidRPr="002D3E9A" w:rsidRDefault="0096765D" w:rsidP="0096765D">
      <w:pPr>
        <w:pStyle w:val="Nagwek"/>
        <w:tabs>
          <w:tab w:val="left" w:pos="708"/>
        </w:tabs>
        <w:jc w:val="center"/>
        <w:rPr>
          <w:b/>
          <w:sz w:val="20"/>
          <w:szCs w:val="20"/>
        </w:rPr>
      </w:pPr>
      <w:r w:rsidRPr="002D3E9A">
        <w:rPr>
          <w:b/>
          <w:sz w:val="20"/>
          <w:szCs w:val="20"/>
        </w:rPr>
        <w:t>UMOWA</w:t>
      </w:r>
      <w:r w:rsidR="002D3E9A" w:rsidRPr="002D3E9A">
        <w:rPr>
          <w:b/>
          <w:sz w:val="20"/>
          <w:szCs w:val="20"/>
        </w:rPr>
        <w:t xml:space="preserve">  NR 3/RPOWŁ/NK/2019</w:t>
      </w:r>
    </w:p>
    <w:p w:rsidR="0096765D" w:rsidRDefault="0096765D" w:rsidP="0096765D">
      <w:pPr>
        <w:pStyle w:val="Nagwek"/>
        <w:tabs>
          <w:tab w:val="left" w:pos="708"/>
        </w:tabs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zawarta w dniu ……………………………………. pomiędzy:</w:t>
      </w:r>
    </w:p>
    <w:p w:rsidR="0096765D" w:rsidRDefault="0096765D" w:rsidP="0096765D">
      <w:pPr>
        <w:pStyle w:val="Nagwek"/>
        <w:tabs>
          <w:tab w:val="left" w:pos="708"/>
        </w:tabs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Powiatem Łęczyckim, ul. Plac T. Kościuszki 1, 99-100 Łęczyca, NIP 507 00 11 299 – Zespołem Szkół Ponadgimnazjalnych Nr 1 w Łęczycy, ul. Ozorkowskie Przedmieście 2, 99-100 Łęczyca, reprezentowanym przez Dyrektora Zespołu Szkół Ponadgimnazjalnych Nr 1 w Łęczycy – Jarosława Świtonia, działającego na podstawie pełnomocnictwa nr 10/Z/2018 Zarządu Powiatu Łęczyckiego z dnia 6 czerwca 2018r. do reprezentowania Powiatu Łęczyckiego przy realizacji projektu konkursowego nr : </w:t>
      </w:r>
      <w:r w:rsidR="006E222C">
        <w:rPr>
          <w:sz w:val="20"/>
          <w:szCs w:val="20"/>
        </w:rPr>
        <w:t xml:space="preserve">RPLD.11.03.01-10-0043/18 </w:t>
      </w:r>
      <w:r>
        <w:rPr>
          <w:sz w:val="20"/>
          <w:szCs w:val="20"/>
        </w:rPr>
        <w:t xml:space="preserve">pt: Nowe kompetencje drogą do sukcesu na rynku pracy” współfinansowanego w ramach środków z Regionalnego Programu Operacyjnego Województwa Łódzkiego na lata 2014-2020 Oś Priorytetowa XI „Edukacja, Kwalifikacje, Umiejętności”, Działanie XI.3 „Kształcenie zawodowe”, Poddziałanie XI.3.1 „Kształcenie zawodowe”, 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 w dalszej części umowy </w:t>
      </w:r>
      <w:r>
        <w:rPr>
          <w:b/>
          <w:sz w:val="20"/>
          <w:szCs w:val="20"/>
        </w:rPr>
        <w:t>„Zamawiającym”,</w:t>
      </w:r>
    </w:p>
    <w:p w:rsidR="0096765D" w:rsidRDefault="0096765D" w:rsidP="0096765D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zwanym w dalszej części umowy </w:t>
      </w:r>
      <w:r>
        <w:rPr>
          <w:b/>
          <w:sz w:val="20"/>
          <w:szCs w:val="20"/>
        </w:rPr>
        <w:t>„Wykonawcą”,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b/>
          <w:sz w:val="20"/>
          <w:szCs w:val="20"/>
        </w:rPr>
      </w:pPr>
    </w:p>
    <w:p w:rsidR="0096765D" w:rsidRPr="006E222C" w:rsidRDefault="0096765D" w:rsidP="006E222C">
      <w:pPr>
        <w:widowControl/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b/>
          <w:bCs/>
          <w:kern w:val="0"/>
        </w:rPr>
      </w:pPr>
      <w:r>
        <w:rPr>
          <w:sz w:val="20"/>
          <w:szCs w:val="20"/>
        </w:rPr>
        <w:t xml:space="preserve">W związku z wyborem najkorzystniejszej oferty w postępowaniu prowadzonym w trybie </w:t>
      </w:r>
      <w:r w:rsidR="006E222C" w:rsidRPr="006E222C">
        <w:rPr>
          <w:rFonts w:eastAsia="Calibri"/>
          <w:bCs/>
          <w:kern w:val="0"/>
          <w:sz w:val="20"/>
          <w:szCs w:val="20"/>
        </w:rPr>
        <w:t>w trybie zasady konkurencyjności</w:t>
      </w:r>
      <w:r w:rsidR="006E222C">
        <w:rPr>
          <w:rFonts w:eastAsia="Calibri"/>
          <w:bCs/>
          <w:kern w:val="0"/>
          <w:sz w:val="20"/>
          <w:szCs w:val="20"/>
        </w:rPr>
        <w:t xml:space="preserve"> </w:t>
      </w:r>
      <w:r w:rsidR="006E222C" w:rsidRPr="006E222C">
        <w:rPr>
          <w:rFonts w:eastAsia="Calibri"/>
          <w:bCs/>
          <w:kern w:val="0"/>
          <w:sz w:val="20"/>
          <w:szCs w:val="20"/>
        </w:rPr>
        <w:t>na wykonanie usługi szkoleniowej</w:t>
      </w:r>
      <w:r>
        <w:rPr>
          <w:sz w:val="20"/>
          <w:szCs w:val="20"/>
        </w:rPr>
        <w:t>, zostaje zawarta umowa o następującej treści: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Przedmiotem niniejszej umowy jest wykonanie usługi szkoleniowej w ramach projektu: „Nowe kompetencje drogą do sukcesu na rynku pracy”, współfinansowanego ze środków Europejskiego Funduszu Społecznego w ramach Regionalnego Programu Operacyjnego Województwa Łódzkiego na lata 2014-2020.</w:t>
      </w:r>
    </w:p>
    <w:p w:rsidR="0096765D" w:rsidRDefault="0096765D" w:rsidP="0096765D">
      <w:pPr>
        <w:pStyle w:val="Nagwek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usługi obejmuje przeprowadzenie szkolenia dla uczniów Zespołu Szkół Ponadgimnazjalnych </w:t>
      </w:r>
      <w:r w:rsidR="00EB4963">
        <w:rPr>
          <w:sz w:val="20"/>
          <w:szCs w:val="20"/>
        </w:rPr>
        <w:br/>
      </w:r>
      <w:r>
        <w:rPr>
          <w:sz w:val="20"/>
          <w:szCs w:val="20"/>
        </w:rPr>
        <w:t>Nr 1 w Łęczycy w następującym zakresie:</w:t>
      </w:r>
    </w:p>
    <w:p w:rsidR="0096765D" w:rsidRDefault="00EB4963" w:rsidP="0096765D">
      <w:pPr>
        <w:pStyle w:val="Nagwek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EB4963">
        <w:rPr>
          <w:bCs/>
          <w:sz w:val="20"/>
          <w:szCs w:val="20"/>
        </w:rPr>
        <w:t>szkoleni</w:t>
      </w:r>
      <w:r>
        <w:rPr>
          <w:bCs/>
          <w:sz w:val="20"/>
          <w:szCs w:val="20"/>
        </w:rPr>
        <w:t>e</w:t>
      </w:r>
      <w:r w:rsidRPr="00EB4963">
        <w:rPr>
          <w:bCs/>
          <w:sz w:val="20"/>
          <w:szCs w:val="20"/>
        </w:rPr>
        <w:t xml:space="preserve"> </w:t>
      </w:r>
      <w:r w:rsidRPr="00EB4963">
        <w:rPr>
          <w:sz w:val="20"/>
          <w:szCs w:val="20"/>
        </w:rPr>
        <w:t>Adobe Photoshop zaawansowane techniki pracy z grafiką rastrową - operacje zaawansowane  z wydaniem Certyfikatu Adobe Photoshop</w:t>
      </w:r>
      <w:r w:rsidR="0096765D">
        <w:rPr>
          <w:sz w:val="20"/>
          <w:szCs w:val="20"/>
        </w:rPr>
        <w:t xml:space="preserve"> zwiększając ich szanse na rynku pracy,</w:t>
      </w:r>
    </w:p>
    <w:p w:rsidR="0096765D" w:rsidRDefault="0096765D" w:rsidP="00EB4963">
      <w:pPr>
        <w:pStyle w:val="Nagwek"/>
        <w:tabs>
          <w:tab w:val="left" w:pos="708"/>
        </w:tabs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zasadach określonych w niniejszej Umowie, Opisie przedmiotu za</w:t>
      </w:r>
      <w:r w:rsidR="00EB4963">
        <w:rPr>
          <w:sz w:val="20"/>
          <w:szCs w:val="20"/>
        </w:rPr>
        <w:t>mówienia oraz ofercie Wykonawcy</w:t>
      </w:r>
      <w:r>
        <w:rPr>
          <w:sz w:val="20"/>
          <w:szCs w:val="20"/>
        </w:rPr>
        <w:t>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Każdym ze szkoleń zostanie objętych </w:t>
      </w:r>
      <w:r w:rsidR="00C567E0">
        <w:rPr>
          <w:sz w:val="20"/>
          <w:szCs w:val="20"/>
        </w:rPr>
        <w:t xml:space="preserve">łącznie </w:t>
      </w:r>
      <w:r w:rsidR="00EB4963">
        <w:rPr>
          <w:sz w:val="20"/>
          <w:szCs w:val="20"/>
        </w:rPr>
        <w:t>30</w:t>
      </w:r>
      <w:r>
        <w:rPr>
          <w:sz w:val="20"/>
          <w:szCs w:val="20"/>
        </w:rPr>
        <w:t xml:space="preserve"> uczniów  Zespołu Szkół Ponadgimnazjalnych Nr 1 </w:t>
      </w:r>
      <w:r w:rsidR="00C567E0">
        <w:rPr>
          <w:sz w:val="20"/>
          <w:szCs w:val="20"/>
        </w:rPr>
        <w:br/>
        <w:t xml:space="preserve">w Łęczycy </w:t>
      </w:r>
      <w:r>
        <w:rPr>
          <w:sz w:val="20"/>
          <w:szCs w:val="20"/>
        </w:rPr>
        <w:t xml:space="preserve">w okresie </w:t>
      </w:r>
      <w:r w:rsidRPr="00AC253E">
        <w:rPr>
          <w:sz w:val="20"/>
          <w:szCs w:val="20"/>
        </w:rPr>
        <w:t xml:space="preserve">od </w:t>
      </w:r>
      <w:r w:rsidR="00AC253E" w:rsidRPr="00AC253E">
        <w:rPr>
          <w:sz w:val="20"/>
          <w:szCs w:val="20"/>
        </w:rPr>
        <w:t>15.06.2019 r. do 29.06.2019 r</w:t>
      </w:r>
      <w:r w:rsidRPr="00AC253E">
        <w:rPr>
          <w:sz w:val="20"/>
          <w:szCs w:val="20"/>
        </w:rPr>
        <w:t>.</w:t>
      </w:r>
      <w:r>
        <w:rPr>
          <w:sz w:val="20"/>
          <w:szCs w:val="20"/>
        </w:rPr>
        <w:t xml:space="preserve"> Szczegółowe terminy realizacji poszczególnych szkoleń zostaną określone Szczegółowym harmonogram</w:t>
      </w:r>
      <w:r w:rsidR="00EB4963">
        <w:rPr>
          <w:sz w:val="20"/>
          <w:szCs w:val="20"/>
        </w:rPr>
        <w:t>em</w:t>
      </w:r>
      <w:r>
        <w:rPr>
          <w:sz w:val="20"/>
          <w:szCs w:val="20"/>
        </w:rPr>
        <w:t xml:space="preserve"> szkoleń.</w:t>
      </w:r>
    </w:p>
    <w:p w:rsidR="0096765D" w:rsidRDefault="0096765D" w:rsidP="0096765D">
      <w:pPr>
        <w:pStyle w:val="Nagwek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Nabór uczestników szkolenia dokonany </w:t>
      </w:r>
      <w:r w:rsidR="00EB4963">
        <w:rPr>
          <w:sz w:val="20"/>
          <w:szCs w:val="20"/>
        </w:rPr>
        <w:t>zostanie przez Zamawiającego</w:t>
      </w:r>
      <w:r>
        <w:rPr>
          <w:sz w:val="20"/>
          <w:szCs w:val="20"/>
        </w:rPr>
        <w:t>.</w:t>
      </w:r>
    </w:p>
    <w:p w:rsidR="0096765D" w:rsidRDefault="0096765D" w:rsidP="0096765D">
      <w:pPr>
        <w:pStyle w:val="Nagwek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zapewni sale dydaktyczne wraz z wyposażeniem (ekran, rzutnik multimedialny, nagłośnienie) na potrzeby prowadzenia zajęć teoretycznych.</w:t>
      </w:r>
    </w:p>
    <w:p w:rsidR="0096765D" w:rsidRPr="00A963B5" w:rsidRDefault="0096765D" w:rsidP="0096765D">
      <w:pPr>
        <w:pStyle w:val="Nagwek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Miejscem realizacji szkolenia jest:</w:t>
      </w:r>
      <w:r w:rsidR="00A963B5">
        <w:rPr>
          <w:sz w:val="20"/>
          <w:szCs w:val="20"/>
        </w:rPr>
        <w:t xml:space="preserve"> </w:t>
      </w:r>
      <w:r w:rsidRPr="00A963B5">
        <w:rPr>
          <w:sz w:val="20"/>
          <w:szCs w:val="20"/>
        </w:rPr>
        <w:t>Zespół Szkół Ponadgimnazjalnych Nr 1 w Łęczycy; Łęczyca ul. Ozorkowskie Przedmieście 2,</w:t>
      </w:r>
      <w:r w:rsidR="00A963B5">
        <w:rPr>
          <w:sz w:val="20"/>
          <w:szCs w:val="20"/>
        </w:rPr>
        <w:t xml:space="preserve"> w godzinach otwarcia budynku szkoły.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436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realizacji przedmiotu umowy zgodnie z Opisem przedmiotu zamówienia, </w:t>
      </w:r>
      <w:r>
        <w:rPr>
          <w:sz w:val="20"/>
          <w:szCs w:val="20"/>
        </w:rPr>
        <w:br/>
        <w:t>a w szczególności: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6765D">
        <w:rPr>
          <w:sz w:val="20"/>
          <w:szCs w:val="20"/>
        </w:rPr>
        <w:t>pracowania w uzgodnieniu z Zamawiającym oraz przedłożenia do akceptacji Zamawiającego Szczegółowego harmonogramu szkoleń,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6765D">
        <w:rPr>
          <w:sz w:val="20"/>
          <w:szCs w:val="20"/>
        </w:rPr>
        <w:t xml:space="preserve">rzeprowadzenia szkoleń zgodnie z zaakceptowanym przez Zamawiającego harmonogramem, 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6765D">
        <w:rPr>
          <w:sz w:val="20"/>
          <w:szCs w:val="20"/>
        </w:rPr>
        <w:t xml:space="preserve"> sposób zapewniający uczestnikom nabycie właściwych umiejętności praktycznych i wiedzy z zakresu obejmującego tematykę szkoleń,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6765D">
        <w:rPr>
          <w:sz w:val="20"/>
          <w:szCs w:val="20"/>
        </w:rPr>
        <w:t>apewnienia uczestnikom szkolenia właściwych warunków bezpieczeństwa i higieny pracy,</w:t>
      </w:r>
    </w:p>
    <w:p w:rsidR="0096765D" w:rsidRDefault="0096765D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Wydania uczestnikom szkolenia zaświadczeń lub innych dokumentów potwierdzających ukończenie szkolenia i uzyskanie umiejętności lub kwalifikacji,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6765D">
        <w:rPr>
          <w:sz w:val="20"/>
          <w:szCs w:val="20"/>
        </w:rPr>
        <w:t>rowadzenia dokumentacji szkoleniowej,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6765D">
        <w:rPr>
          <w:sz w:val="20"/>
          <w:szCs w:val="20"/>
        </w:rPr>
        <w:t xml:space="preserve">rzekazywania Zamawiającemu wszelkich opinii, dokumentów, informacji i analiz związanych </w:t>
      </w:r>
      <w:r w:rsidR="0096765D">
        <w:rPr>
          <w:sz w:val="20"/>
          <w:szCs w:val="20"/>
        </w:rPr>
        <w:br/>
        <w:t>z realizacją szkoleń,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6765D">
        <w:rPr>
          <w:sz w:val="20"/>
          <w:szCs w:val="20"/>
        </w:rPr>
        <w:t>tosowania się do zaleceń i wskazówek udzielanych przez Zamawiającego celem utrzymania wysokiej jakości udzielonego wsparcia i dostosowania go do potrzeb uczestników szkoleń,</w:t>
      </w:r>
    </w:p>
    <w:p w:rsidR="0096765D" w:rsidRDefault="00AA5C7E" w:rsidP="0096765D">
      <w:pPr>
        <w:pStyle w:val="Nagwek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6765D">
        <w:rPr>
          <w:sz w:val="20"/>
          <w:szCs w:val="20"/>
        </w:rPr>
        <w:t xml:space="preserve">nformowania uczestników szkoleń o współfinansowaniu projektu ze środków Unii Europejskiej </w:t>
      </w:r>
      <w:r w:rsidR="0096765D">
        <w:rPr>
          <w:sz w:val="20"/>
          <w:szCs w:val="20"/>
        </w:rPr>
        <w:br/>
        <w:t>w ramach Europejskiego Funduszu Społecznego,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Wykonawcy maksymalne wynagrodzenia w kwocie łącznej: …………………… zł. ( słownie: …………………) brutto, z tego :</w:t>
      </w:r>
    </w:p>
    <w:p w:rsidR="0096765D" w:rsidRDefault="0096765D" w:rsidP="0096765D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ind w:left="993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wynagrodzenie za przeprowadzone szkolenia: </w:t>
      </w:r>
      <w:r w:rsidR="001919BC" w:rsidRPr="001919BC">
        <w:rPr>
          <w:b/>
          <w:sz w:val="20"/>
          <w:szCs w:val="20"/>
        </w:rPr>
        <w:t>Adobe Photoshop zaawansowane techniki pracy z grafiką rastrową - operacje zaawansowane  z wydaniem Certyfikatu Adobe Photoshop zwiększając ich szanse na rynku pracy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ustalone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jako iloczyn ceny jednostkowej, która wynosi …………….. złotych ( słownie: ……………..) i liczby skierowanych przez Zamawiającego uczniów, tj. …………… osób, w łącznej maksymalnej wysokości nieprzekraczającej ………………….. złotych ( słownie: ………………………………), zgodnie z ofertą Wykonawcy,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Wynagrodzenie, o którym mowa powyżej wyczerpuje wszelkie roszczenia Wykonawcy o zapłatę wynagrodzenia z tytułu wykonania przedmiotu umowy i żadne dodatkowe opłaty z tytułu czynności pomocniczych wykonywanych w związku z tymi usługami ( w tym prac biurowych) nie będą obciążały Zamawiającego.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Cena jednostkowa ( cena za jednego uczestnika) nie podlega podwyższeniu.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ureguluje na rzecz Wykonawcy należność z tytułu wykonania niniejszej umowy, zgodnie z faktycznie poniesionymi kosztami, w kwocie nie przekraczającej ceny okręconej w § 4 ust. 1, </w:t>
      </w:r>
      <w:r>
        <w:rPr>
          <w:sz w:val="20"/>
          <w:szCs w:val="20"/>
        </w:rPr>
        <w:br/>
        <w:t>w terminie 30 dni od daty wpływu do Zamawiającego następujących dokumentów:</w:t>
      </w:r>
    </w:p>
    <w:p w:rsidR="0096765D" w:rsidRDefault="0096765D" w:rsidP="0096765D">
      <w:pPr>
        <w:pStyle w:val="Nagwek"/>
        <w:numPr>
          <w:ilvl w:val="0"/>
          <w:numId w:val="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prawidłowo wystawionej faktury/rachunku,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Wykonawcy przysługiwać będzie prawo do wynagrodzenia i wystawienia stosownej faktury/rachunku po zakończeniu</w:t>
      </w:r>
      <w:r w:rsidR="004D52EF">
        <w:rPr>
          <w:sz w:val="20"/>
          <w:szCs w:val="20"/>
        </w:rPr>
        <w:t xml:space="preserve"> całości zamówienia</w:t>
      </w:r>
      <w:r>
        <w:rPr>
          <w:sz w:val="20"/>
          <w:szCs w:val="20"/>
        </w:rPr>
        <w:t>.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wypłaty wynagrodzenia jest przekazanie Zamawiającemu kompletnej, rzetelnej </w:t>
      </w:r>
      <w:r>
        <w:rPr>
          <w:sz w:val="20"/>
          <w:szCs w:val="20"/>
        </w:rPr>
        <w:br/>
        <w:t>i prawdziwej dokumentacji szkoleniowej. Brak przekazania wskazanych dokumentów Zamawiającemu wyłącza prawo Wykonawcy do domagania się zapłaty do czasu przedłożenia dokumentacji szkoleniowej zgodnie z treścią Umowy.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dzień zapłaty uznaje się datę obciążenia rachunku Zamawiającego na rzecz Wykonawcy.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Wierzytelności przysługujące Wykonawcy wynikające z niniejszej umowy nie mogą być przedmiotem przelewu.</w:t>
      </w:r>
    </w:p>
    <w:p w:rsidR="0096765D" w:rsidRDefault="0096765D" w:rsidP="0096765D">
      <w:pPr>
        <w:pStyle w:val="Nagwek"/>
        <w:numPr>
          <w:ilvl w:val="0"/>
          <w:numId w:val="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Ustalony sposób rozliczania i płatności może ulec odpowiedniej zmianie ( przesunięciu) w przypadku opóźnienia w przekazaniu transzy środków finansowych przez Instytucję Zarządzającą. W przypadku nieterminowego przekazania środków przez Instytucję Zarządzająca, Wykonawca oświadcza, że nie będzie dochodził żadnych roszczeń z tytułu opóźnień w uregulowaniu należności.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1416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Zamawiający zastrzega sobie prawo do:</w:t>
      </w:r>
    </w:p>
    <w:p w:rsidR="0096765D" w:rsidRDefault="0096765D" w:rsidP="0096765D">
      <w:pPr>
        <w:pStyle w:val="Nagwek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kontroli przebiegu szkolenia, jego efektywności, frekwencji oraz prawo wglądu do dokumentów przez inne uprawione podmioty,</w:t>
      </w:r>
    </w:p>
    <w:p w:rsidR="0096765D" w:rsidRDefault="0096765D" w:rsidP="0096765D">
      <w:pPr>
        <w:pStyle w:val="Nagwek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odstąpienia od umowy w razie wystąpienia istotnej zmiany okoliczności, powodującej, że wykonanie zamówienia nie leży w interesie publicznym, czego nie można było przewidzieć w chwili jej zawarcia, zawiadamiając o tym Wykonawcę na piśmie, w terminie jednego miesiąca od powzięcia wiadomości </w:t>
      </w:r>
      <w:r>
        <w:rPr>
          <w:sz w:val="20"/>
          <w:szCs w:val="20"/>
        </w:rPr>
        <w:br/>
        <w:t xml:space="preserve">o powyższych okolicznościach. Wówczas Wykonawca otrzymuje wynagrodzenie w wysokości proporcjonalnej do wykonania części przedmiotu umowy. Postanowienia o karze umownej nie mają </w:t>
      </w:r>
      <w:r>
        <w:rPr>
          <w:sz w:val="20"/>
          <w:szCs w:val="20"/>
        </w:rPr>
        <w:br/>
        <w:t>w tym przypadku zastosowania i wykonawca nie może żądać odszkodowania,</w:t>
      </w:r>
    </w:p>
    <w:p w:rsidR="0096765D" w:rsidRDefault="0096765D" w:rsidP="0096765D">
      <w:pPr>
        <w:pStyle w:val="Nagwek"/>
        <w:numPr>
          <w:ilvl w:val="0"/>
          <w:numId w:val="8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wglądu do dokumentów związanych z realizowaną Umową.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both"/>
        <w:rPr>
          <w:b/>
          <w:sz w:val="20"/>
          <w:szCs w:val="20"/>
        </w:rPr>
      </w:pPr>
    </w:p>
    <w:p w:rsidR="0096765D" w:rsidRDefault="0096765D" w:rsidP="0096765D">
      <w:pPr>
        <w:pStyle w:val="Nagwek"/>
        <w:numPr>
          <w:ilvl w:val="0"/>
          <w:numId w:val="9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ma prawo odstąpić od umowy, jeżeli Wykonawca:</w:t>
      </w:r>
    </w:p>
    <w:p w:rsidR="0096765D" w:rsidRDefault="0096765D" w:rsidP="0096765D">
      <w:pPr>
        <w:pStyle w:val="Nagwek"/>
        <w:numPr>
          <w:ilvl w:val="0"/>
          <w:numId w:val="10"/>
        </w:numPr>
        <w:tabs>
          <w:tab w:val="left" w:pos="708"/>
        </w:tabs>
        <w:spacing w:line="276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został wykreślony z właściwego rejestru lub ewidencji,</w:t>
      </w:r>
    </w:p>
    <w:p w:rsidR="0096765D" w:rsidRDefault="0096765D" w:rsidP="0096765D">
      <w:pPr>
        <w:pStyle w:val="Nagwek"/>
        <w:numPr>
          <w:ilvl w:val="0"/>
          <w:numId w:val="10"/>
        </w:numPr>
        <w:tabs>
          <w:tab w:val="left" w:pos="708"/>
        </w:tabs>
        <w:spacing w:line="276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utracił uprawnienia niezbędne do wykonywania umowy,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  ponadto</w:t>
      </w:r>
    </w:p>
    <w:p w:rsidR="0096765D" w:rsidRDefault="0096765D" w:rsidP="0096765D">
      <w:pPr>
        <w:pStyle w:val="Nagwek"/>
        <w:numPr>
          <w:ilvl w:val="0"/>
          <w:numId w:val="10"/>
        </w:numPr>
        <w:tabs>
          <w:tab w:val="left" w:pos="708"/>
        </w:tabs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 razie wszczęcia postępowania w sprawie upadłości lub likwidacji Wykonawcy, przy czym odstąpienie od umowy powinno być poprzedzone bezskutecznym upływem terminu wyznaczonego Wykonawcy na uprawdopodobnienie, iż nie zachodzą przesłanki ogłoszenia upadłości.</w:t>
      </w:r>
    </w:p>
    <w:p w:rsidR="0096765D" w:rsidRDefault="0096765D" w:rsidP="0096765D">
      <w:pPr>
        <w:pStyle w:val="Nagwek"/>
        <w:numPr>
          <w:ilvl w:val="0"/>
          <w:numId w:val="9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rażącego naruszenia postanowień umowy przez jedna ze Stron, druga strona może w drodze oświadczenia rozwiązać umowę ze skutkiem natychmiastowym. 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436"/>
        <w:jc w:val="both"/>
        <w:rPr>
          <w:sz w:val="20"/>
          <w:szCs w:val="20"/>
        </w:rPr>
      </w:pPr>
      <w:r>
        <w:rPr>
          <w:sz w:val="20"/>
          <w:szCs w:val="20"/>
        </w:rPr>
        <w:t>Za rażące naruszenie warunków niniejszej umowy uważa się w  szczególności:</w:t>
      </w:r>
    </w:p>
    <w:p w:rsidR="0096765D" w:rsidRDefault="0096765D" w:rsidP="0096765D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niedotrzymanie terminów realizacji szkoleń, wynikających ze Szczegółowego harmonogramu szkoleń, z wyjątkiem sytuacji, gdy zmiany terminu realizacji szkolenia wynikają z przyczyn niezależnych od Wykonawcy,</w:t>
      </w:r>
    </w:p>
    <w:p w:rsidR="0096765D" w:rsidRDefault="0096765D" w:rsidP="0096765D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zatrudnienie przy realizacji niniejszej umowy kadry nieposiadającej wymaganych uprawnień, kwalifikacji,</w:t>
      </w:r>
    </w:p>
    <w:p w:rsidR="0096765D" w:rsidRDefault="0096765D" w:rsidP="0096765D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pobieranie opłat od uczestników szkolenia,</w:t>
      </w:r>
    </w:p>
    <w:p w:rsidR="0096765D" w:rsidRDefault="0096765D" w:rsidP="0096765D">
      <w:pPr>
        <w:pStyle w:val="Nagwek"/>
        <w:numPr>
          <w:ilvl w:val="0"/>
          <w:numId w:val="11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nieprowadzenie lub niekompletne prowadzenie dokumentacji, o której mowa w niniejszej umowie.</w:t>
      </w:r>
    </w:p>
    <w:p w:rsidR="0096765D" w:rsidRDefault="0096765D" w:rsidP="0096765D">
      <w:pPr>
        <w:pStyle w:val="Nagwek"/>
        <w:numPr>
          <w:ilvl w:val="0"/>
          <w:numId w:val="9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Oprócz powodów wskazanych w ust. 1 Zamawiającemu przysługuje prawo odstąpienia od umowy także </w:t>
      </w:r>
      <w:r>
        <w:rPr>
          <w:sz w:val="20"/>
          <w:szCs w:val="20"/>
        </w:rPr>
        <w:br/>
        <w:t>w przypadkach wymienionych w Kodeksie Cywilnym. Zamawiającemu przysługuje prawo odstąpienia od umowy bez odszkodowania w razie wystąpienia istotnej zmiany okoliczności powodującej, że wykonanie umowy nie leży w interesie publicznym, czego nie można było przewidzieć w chwili zawarcia umowy. Zamawiający może wówczas odstąpić w terminie 30 dni od daty powzięcia wiadomości o tych okolicznościach.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przy wykonaniu przedmiotu niniejszej Umowy będzie wykorzystał jedynie materiały, utwory, dane i informacje oraz programy komputerowe i inne – zgodne z obowiązującymi przepisami. Za wszelkie ewentualne naruszenia, w tym naruszenie dóbr osobistych, majątkowych </w:t>
      </w:r>
      <w:r>
        <w:rPr>
          <w:sz w:val="20"/>
          <w:szCs w:val="20"/>
        </w:rPr>
        <w:br/>
        <w:t>i osobistych praw autorskich, praw pokrewnych, praw do znaków towarowych lub wzorów użytkowych bądź innych praw własności przemysłowej, a także danych osób trzecich, wyłączną odpowiedzialność względem osób, których prawa zostały naruszone, ponosi Wykonawca.</w:t>
      </w:r>
    </w:p>
    <w:p w:rsidR="0096765D" w:rsidRDefault="0096765D" w:rsidP="0096765D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ponosi pełną odpowiedzialność za nadzór nad zatrudnionym personelem oraz dopełnieni wszelkich prawnych zobowiązań związanych z zatrudnieniem personelu.</w:t>
      </w:r>
    </w:p>
    <w:p w:rsidR="0096765D" w:rsidRDefault="0096765D" w:rsidP="0096765D">
      <w:pPr>
        <w:pStyle w:val="Nagwek"/>
        <w:numPr>
          <w:ilvl w:val="0"/>
          <w:numId w:val="12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odpowiada za dobór podwykonawców pod względem wymaganych kwalifikacji oraz za jakość i terminowość pracy podwykonawców, tak jak za działania własne.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both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Wypełniając obowiązek prawny uregulowany przepisami art. 13 ust. 1 i 2 rozporządzenia Parlamentu Europejskiego i Rady (UE) 2016/679 z dnia 27 kwietnia 2016r. w sprawie ochrony osób fizycznych w związku </w:t>
      </w:r>
      <w:r>
        <w:rPr>
          <w:sz w:val="20"/>
          <w:szCs w:val="20"/>
        </w:rPr>
        <w:br/>
        <w:t>z przetwarzaniem danych osobowych i w sprawie swobodnego przepływu takich danych oraz uchylenia dyrektywy 95/46/WE ( ogólne rozporządzenie o ochronie danych), informujemy, iż:</w:t>
      </w:r>
    </w:p>
    <w:p w:rsidR="0096765D" w:rsidRDefault="0096765D" w:rsidP="0096765D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w dniu zawarcia niniejszej umowy jest zobowiązany do podpisania z Zamawiającym umowy w sprawie powierzenia danych osobowy, która stanowi załącznik 1 do umowy.</w:t>
      </w:r>
    </w:p>
    <w:p w:rsidR="0096765D" w:rsidRDefault="0096765D" w:rsidP="0096765D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Osobą odpowiedzialną za ochronę danych osobowych ze strony Zamawiającego jest Inspektor Danych Osobowych Pani Daria Najmrodzka, która dostępna jest pod adresem e-mail: </w:t>
      </w:r>
      <w:r>
        <w:rPr>
          <w:bCs/>
          <w:sz w:val="20"/>
          <w:szCs w:val="20"/>
        </w:rPr>
        <w:t>inspektor1991.leczyca@gmail.com.</w:t>
      </w:r>
    </w:p>
    <w:p w:rsidR="0096765D" w:rsidRDefault="0096765D" w:rsidP="0096765D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Ze strony Wykonawcy osoba odpowiedzialną za ochronę danych osobowych będzie …………………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bCs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center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numPr>
          <w:ilvl w:val="0"/>
          <w:numId w:val="14"/>
        </w:numPr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Strony ustalają, że obowiązującą formą odszkodowania za niewykonanie lub nienależyte wykonanie przedmiotu umowy będą naliczone kary umowne dla Wykonawcy w następujących przypadkach i wysokości:</w:t>
      </w:r>
    </w:p>
    <w:p w:rsidR="0096765D" w:rsidRDefault="0096765D" w:rsidP="0096765D">
      <w:pPr>
        <w:pStyle w:val="Nagwek"/>
        <w:numPr>
          <w:ilvl w:val="0"/>
          <w:numId w:val="1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 nieprzedłożenie Zamawiającemu do akceptacji Szczegółowego harmonogramu szkoleń –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1156"/>
        <w:jc w:val="both"/>
        <w:rPr>
          <w:sz w:val="20"/>
          <w:szCs w:val="20"/>
        </w:rPr>
      </w:pPr>
      <w:r>
        <w:rPr>
          <w:sz w:val="20"/>
          <w:szCs w:val="20"/>
        </w:rPr>
        <w:t>w wysokości 0,1% kwoty maksymalnego wynagrodzenia brutto, o której mowa w § 4 ust. 1 za każdy dzień zwłoki,</w:t>
      </w:r>
    </w:p>
    <w:p w:rsidR="0096765D" w:rsidRDefault="0096765D" w:rsidP="0096765D">
      <w:pPr>
        <w:pStyle w:val="Nagwek"/>
        <w:numPr>
          <w:ilvl w:val="0"/>
          <w:numId w:val="1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nieterminowe wykonanie umowy zgodnie ze szczegółowym harmonogramem szkolenia  - </w:t>
      </w:r>
      <w:r>
        <w:rPr>
          <w:sz w:val="20"/>
          <w:szCs w:val="20"/>
        </w:rPr>
        <w:br/>
        <w:t>w wysokości 0,1 %, kwoty maksymalnego wynagrodzenia brutto, o której mowa w § 4 ust. 1 za każdy dzień zwłoki,</w:t>
      </w:r>
    </w:p>
    <w:p w:rsidR="0096765D" w:rsidRDefault="0096765D" w:rsidP="0096765D">
      <w:pPr>
        <w:pStyle w:val="Nagwek"/>
        <w:numPr>
          <w:ilvl w:val="0"/>
          <w:numId w:val="1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spowodowanie przerwy w szkoleniu z przyczyn zależnych od Wykonawcy – w wysokości 0,1% kwoty maksymalnego wynagrodzenia brutto, o której mowa w § 4 ust. 1 za każdy dzień przerwy,</w:t>
      </w:r>
    </w:p>
    <w:p w:rsidR="0096765D" w:rsidRDefault="0096765D" w:rsidP="0096765D">
      <w:pPr>
        <w:pStyle w:val="Nagwek"/>
        <w:numPr>
          <w:ilvl w:val="0"/>
          <w:numId w:val="1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odstąpienie od umowy przez Wykonawcę lub Zamawiającego z przyczyn, za które ponosi odpowiedzialność Wykonawca – w wysokości 10% kwoty maksymalnego wynagrodzenia brutto, o której mowa w§ 4 ust. 1 ,</w:t>
      </w:r>
    </w:p>
    <w:p w:rsidR="0096765D" w:rsidRDefault="0096765D" w:rsidP="0096765D">
      <w:pPr>
        <w:pStyle w:val="Nagwek"/>
        <w:numPr>
          <w:ilvl w:val="0"/>
          <w:numId w:val="15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zmianę ( bez zgody Zamawiającego) Szczegółowego harmonogramu szkolenia – w wysokości 10% kwoty maksymalnego wynagrodzenia brutto, o której mowa w  § 4 ust. 1.</w:t>
      </w:r>
    </w:p>
    <w:p w:rsidR="0096765D" w:rsidRDefault="0096765D" w:rsidP="0096765D">
      <w:pPr>
        <w:pStyle w:val="Nagwek"/>
        <w:numPr>
          <w:ilvl w:val="0"/>
          <w:numId w:val="14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jest upoważniony do:</w:t>
      </w:r>
    </w:p>
    <w:p w:rsidR="0096765D" w:rsidRDefault="0096765D" w:rsidP="0096765D">
      <w:pPr>
        <w:pStyle w:val="Nagwek"/>
        <w:numPr>
          <w:ilvl w:val="0"/>
          <w:numId w:val="16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potrącenia kary, o której mowa w ust. 1 z wynagrodzenia umownego Wykonawcy określonego </w:t>
      </w:r>
      <w:r>
        <w:rPr>
          <w:sz w:val="20"/>
          <w:szCs w:val="20"/>
        </w:rPr>
        <w:br/>
        <w:t xml:space="preserve">w fakturze/rachunku za wykonanie przedmiotu zamówienia, na co Wykonawca wyraża zgodę, </w:t>
      </w:r>
    </w:p>
    <w:p w:rsidR="0096765D" w:rsidRDefault="0096765D" w:rsidP="0096765D">
      <w:pPr>
        <w:pStyle w:val="Nagwek"/>
        <w:numPr>
          <w:ilvl w:val="0"/>
          <w:numId w:val="16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dochodzenia odszkodowania na zasadach ogólnych, jeżeli poniesiona szkoda przekracza należności.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Dopuszczalne zmiany postanowień zawartej umowy oraz określenie tych zmian:</w:t>
      </w:r>
    </w:p>
    <w:p w:rsidR="0096765D" w:rsidRDefault="00AC19BE" w:rsidP="0096765D">
      <w:pPr>
        <w:pStyle w:val="Nagwek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6765D">
        <w:rPr>
          <w:sz w:val="20"/>
          <w:szCs w:val="20"/>
        </w:rPr>
        <w:t xml:space="preserve"> powodu zaistnienia omyłki pisarskiej lub rachunkowej, nie wynikającej z zamierzonego działania strony </w:t>
      </w:r>
      <w:r w:rsidR="0096765D">
        <w:rPr>
          <w:sz w:val="20"/>
          <w:szCs w:val="20"/>
        </w:rPr>
        <w:br/>
        <w:t>i nie powodującej roszczeń z tytułu tej pomyłki,</w:t>
      </w:r>
    </w:p>
    <w:p w:rsidR="0096765D" w:rsidRDefault="00AC19BE" w:rsidP="0096765D">
      <w:pPr>
        <w:pStyle w:val="Nagwek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96765D">
        <w:rPr>
          <w:sz w:val="20"/>
          <w:szCs w:val="20"/>
        </w:rPr>
        <w:t>zakresie aktualizacji danych Wykonawcy poprzez zmianę w szczególności nazwy przedsiębiorstwa,</w:t>
      </w:r>
    </w:p>
    <w:p w:rsidR="0096765D" w:rsidRDefault="00AC19BE" w:rsidP="0096765D">
      <w:pPr>
        <w:pStyle w:val="Nagwek"/>
        <w:tabs>
          <w:tab w:val="left" w:pos="708"/>
        </w:tabs>
        <w:spacing w:line="276" w:lineRule="auto"/>
        <w:ind w:left="43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96765D">
        <w:rPr>
          <w:sz w:val="20"/>
          <w:szCs w:val="20"/>
        </w:rPr>
        <w:t>mianę adresu siedziby, zmianę formy prawnej Wykonawcy,</w:t>
      </w:r>
    </w:p>
    <w:p w:rsidR="0096765D" w:rsidRDefault="00AC19BE" w:rsidP="0096765D">
      <w:pPr>
        <w:pStyle w:val="Nagwek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96765D">
        <w:rPr>
          <w:sz w:val="20"/>
          <w:szCs w:val="20"/>
        </w:rPr>
        <w:t>przypadku zmiany powszechnie obowiązujących przepisów prawa odnoszących się do niniejszego zamówienia,</w:t>
      </w:r>
    </w:p>
    <w:p w:rsidR="0096765D" w:rsidRDefault="00AC19BE" w:rsidP="0096765D">
      <w:pPr>
        <w:pStyle w:val="Nagwek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6765D">
        <w:rPr>
          <w:sz w:val="20"/>
          <w:szCs w:val="20"/>
        </w:rPr>
        <w:t>iniejsza umowa może ulec zmianie w przypadku zmniejszenia liczby uczestników szkolenia z przyczyn niezależnych od Zamawiającego i będącego wynikiem przerwania przez uczestnika szkolenia uczestnictwa w szkoleniu, którego nie można było przewidzieć w dniu zawarcia niniejszej umowy spowodowanego:</w:t>
      </w:r>
    </w:p>
    <w:p w:rsidR="0096765D" w:rsidRDefault="00AC19BE" w:rsidP="0096765D">
      <w:pPr>
        <w:pStyle w:val="Nagwek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6765D">
        <w:rPr>
          <w:sz w:val="20"/>
          <w:szCs w:val="20"/>
        </w:rPr>
        <w:t>horobą, w sytuacji, gdy okoliczności te uniemożliwiają kontynuację przez uczestnika szkolenia udziału w zajęciach szkoleniowych skutkująca nieukończeniem szkolenia,</w:t>
      </w:r>
    </w:p>
    <w:p w:rsidR="0096765D" w:rsidRDefault="00AC19BE" w:rsidP="0096765D">
      <w:pPr>
        <w:pStyle w:val="Nagwek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6765D">
        <w:rPr>
          <w:sz w:val="20"/>
          <w:szCs w:val="20"/>
        </w:rPr>
        <w:t>nn</w:t>
      </w:r>
      <w:r>
        <w:rPr>
          <w:sz w:val="20"/>
          <w:szCs w:val="20"/>
        </w:rPr>
        <w:t xml:space="preserve">ą </w:t>
      </w:r>
      <w:r w:rsidR="0096765D">
        <w:rPr>
          <w:sz w:val="20"/>
          <w:szCs w:val="20"/>
        </w:rPr>
        <w:t>usprawiedliwioną lub nieusprawiedliwioną rezygnacją uczestnika ze szkolenia.</w:t>
      </w:r>
    </w:p>
    <w:p w:rsidR="0096765D" w:rsidRDefault="00BF0E78" w:rsidP="0096765D">
      <w:pPr>
        <w:pStyle w:val="Nagwek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96765D">
        <w:rPr>
          <w:sz w:val="20"/>
          <w:szCs w:val="20"/>
        </w:rPr>
        <w:t>ealizacja niniejszej umowy może ulec zawieszeniu lub wypowiedzeniu w przypadku, gdy Instytucja Zarządzająca wstrzyma z jakichkolwiek przyczyn finansowanie projektu obejmującego szkolenia prowadzone przez Zamawiającego.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436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436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sprawy sporne związane z interpretacją i wykonaniem niniejszej Umowy, Strony będą starały się rozstrzygną w drodze negocjacji, a w przypadku nie dojścia do porozumienia w ciągu jednego miesiąca od dnia doręczenia w formie pisemnej informacji opisującej kwestie sporne na adres pocztowy danej Strony( zgodnie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z danym adresowymi Stron wskazanymi w preambule Umowy, dla rozstrzygnięcia sporu właściwy będzie sąd powszechny właściwy dla siedziby Zamawiającego.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20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Osobami do kontaktu są:</w:t>
      </w:r>
    </w:p>
    <w:p w:rsidR="0096765D" w:rsidRDefault="0096765D" w:rsidP="0096765D">
      <w:pPr>
        <w:pStyle w:val="Nagwek"/>
        <w:numPr>
          <w:ilvl w:val="0"/>
          <w:numId w:val="19"/>
        </w:numPr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Ze strony Zamawiającego: Marzena Nowińska, tel 24 721 23 4 , e-mail zsp1@oswiata.org.pl</w:t>
      </w:r>
    </w:p>
    <w:p w:rsidR="0096765D" w:rsidRDefault="0096765D" w:rsidP="0096765D">
      <w:pPr>
        <w:pStyle w:val="Nagwek"/>
        <w:numPr>
          <w:ilvl w:val="0"/>
          <w:numId w:val="19"/>
        </w:numPr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Ze strony Wykonawcy: ……………………………, tel. ………………………, e-mail:…………………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center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both"/>
        <w:rPr>
          <w:sz w:val="20"/>
          <w:szCs w:val="20"/>
        </w:rPr>
      </w:pPr>
      <w:r>
        <w:rPr>
          <w:sz w:val="20"/>
          <w:szCs w:val="20"/>
        </w:rPr>
        <w:t>Zmiany niniejszej Umowy będą dokonywane w formie pisemnej pod rygorem nieważności.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14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both"/>
        <w:rPr>
          <w:sz w:val="20"/>
          <w:szCs w:val="20"/>
        </w:rPr>
      </w:pPr>
    </w:p>
    <w:p w:rsidR="0096765D" w:rsidRDefault="0096765D" w:rsidP="00016437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oświadczają, iż wszelką korespondencję związana z realizacja niniejszej umowy należy kierować na adresy ich siedzib podane w preambule umowy.</w:t>
      </w:r>
    </w:p>
    <w:p w:rsidR="0096765D" w:rsidRDefault="0096765D" w:rsidP="00016437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Strony zobowiązują się do wzajemnego powiadamiania o zmianie adresu pod rygorem uznania doręczenia pod wskazane w umowie adresy za skuteczne.</w:t>
      </w:r>
    </w:p>
    <w:p w:rsidR="0096765D" w:rsidRDefault="0096765D" w:rsidP="00016437">
      <w:pPr>
        <w:pStyle w:val="Nagwek"/>
        <w:numPr>
          <w:ilvl w:val="0"/>
          <w:numId w:val="20"/>
        </w:numPr>
        <w:tabs>
          <w:tab w:val="left" w:pos="708"/>
        </w:tabs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wszelkie rozliczenia wynikające z realizacji umowy będą dokonywane na konto wskazane przez Wykonawcę na fakturze/rachunku.</w:t>
      </w:r>
    </w:p>
    <w:p w:rsidR="0096765D" w:rsidRDefault="0096765D" w:rsidP="00016437">
      <w:pPr>
        <w:pStyle w:val="Nagwek"/>
        <w:tabs>
          <w:tab w:val="left" w:pos="708"/>
        </w:tabs>
        <w:spacing w:line="276" w:lineRule="auto"/>
        <w:ind w:left="426" w:hanging="284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15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both"/>
        <w:rPr>
          <w:b/>
          <w:sz w:val="20"/>
          <w:szCs w:val="20"/>
        </w:rPr>
      </w:pPr>
    </w:p>
    <w:p w:rsidR="0096765D" w:rsidRDefault="0096765D" w:rsidP="00370612">
      <w:pPr>
        <w:pStyle w:val="Nagwek"/>
        <w:numPr>
          <w:ilvl w:val="0"/>
          <w:numId w:val="21"/>
        </w:numPr>
        <w:tabs>
          <w:tab w:val="left" w:pos="426"/>
        </w:tabs>
        <w:spacing w:line="276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w niniejszej Umowie, a dotyczących jej przedmiotu, maja zastosowanie przepisy Kodeksu Cywilnego.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16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76"/>
        <w:jc w:val="both"/>
        <w:rPr>
          <w:b/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została sporządzona w trzech jednobrzmiących egzemplarzach, dwa dla Zamawiającego, jeden dla Wykonawcy.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Integralną część umowy stanowią: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1.Umowa w sprawie powierzenia danych osobowych,</w:t>
      </w:r>
    </w:p>
    <w:p w:rsidR="0096765D" w:rsidRDefault="0096765D" w:rsidP="00370612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96765D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</w:p>
    <w:p w:rsidR="0096765D" w:rsidRDefault="00370612" w:rsidP="0096765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 w:rsidR="0096765D">
        <w:rPr>
          <w:sz w:val="20"/>
          <w:szCs w:val="20"/>
        </w:rPr>
        <w:tab/>
      </w:r>
      <w:r w:rsidR="0096765D">
        <w:rPr>
          <w:sz w:val="20"/>
          <w:szCs w:val="20"/>
        </w:rPr>
        <w:tab/>
        <w:t>…………………………………………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 w:rsidR="0037061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Zamawiający</w:t>
      </w:r>
    </w:p>
    <w:p w:rsidR="0096765D" w:rsidRDefault="0096765D" w:rsidP="0096765D">
      <w:pPr>
        <w:pStyle w:val="Nagwek"/>
        <w:tabs>
          <w:tab w:val="left" w:pos="708"/>
        </w:tabs>
        <w:spacing w:line="276" w:lineRule="auto"/>
        <w:ind w:left="436"/>
        <w:jc w:val="center"/>
        <w:rPr>
          <w:sz w:val="20"/>
          <w:szCs w:val="20"/>
        </w:rPr>
      </w:pPr>
    </w:p>
    <w:sectPr w:rsidR="0096765D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69" w:rsidRDefault="00F55269" w:rsidP="00743F64">
      <w:r>
        <w:separator/>
      </w:r>
    </w:p>
  </w:endnote>
  <w:endnote w:type="continuationSeparator" w:id="1">
    <w:p w:rsidR="00F55269" w:rsidRDefault="00F55269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69" w:rsidRDefault="00F55269" w:rsidP="00743F64">
      <w:r>
        <w:separator/>
      </w:r>
    </w:p>
  </w:footnote>
  <w:footnote w:type="continuationSeparator" w:id="1">
    <w:p w:rsidR="00F55269" w:rsidRDefault="00F55269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B7"/>
    <w:multiLevelType w:val="hybridMultilevel"/>
    <w:tmpl w:val="DBC2375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3577"/>
    <w:multiLevelType w:val="hybridMultilevel"/>
    <w:tmpl w:val="7C9CE8A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A401F"/>
    <w:multiLevelType w:val="hybridMultilevel"/>
    <w:tmpl w:val="69E0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708B"/>
    <w:multiLevelType w:val="hybridMultilevel"/>
    <w:tmpl w:val="94A28922"/>
    <w:lvl w:ilvl="0" w:tplc="2680553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C13B2"/>
    <w:multiLevelType w:val="hybridMultilevel"/>
    <w:tmpl w:val="8728725C"/>
    <w:lvl w:ilvl="0" w:tplc="2680553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B499E"/>
    <w:multiLevelType w:val="hybridMultilevel"/>
    <w:tmpl w:val="589CBF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21756"/>
    <w:multiLevelType w:val="hybridMultilevel"/>
    <w:tmpl w:val="07F0F41A"/>
    <w:lvl w:ilvl="0" w:tplc="2680553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34781"/>
    <w:multiLevelType w:val="hybridMultilevel"/>
    <w:tmpl w:val="AD62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32365"/>
    <w:multiLevelType w:val="hybridMultilevel"/>
    <w:tmpl w:val="3BB281E8"/>
    <w:lvl w:ilvl="0" w:tplc="2680553E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B12FA"/>
    <w:multiLevelType w:val="hybridMultilevel"/>
    <w:tmpl w:val="833889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131DE"/>
    <w:multiLevelType w:val="hybridMultilevel"/>
    <w:tmpl w:val="9A621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C07AA"/>
    <w:multiLevelType w:val="hybridMultilevel"/>
    <w:tmpl w:val="7C9CE8A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32CA8"/>
    <w:multiLevelType w:val="hybridMultilevel"/>
    <w:tmpl w:val="3C18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628F8"/>
    <w:multiLevelType w:val="hybridMultilevel"/>
    <w:tmpl w:val="A8B0193C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621E4"/>
    <w:multiLevelType w:val="hybridMultilevel"/>
    <w:tmpl w:val="B694D0D2"/>
    <w:lvl w:ilvl="0" w:tplc="2680553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0790F"/>
    <w:multiLevelType w:val="hybridMultilevel"/>
    <w:tmpl w:val="2F30AE10"/>
    <w:lvl w:ilvl="0" w:tplc="26805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61971"/>
    <w:multiLevelType w:val="hybridMultilevel"/>
    <w:tmpl w:val="589CBF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633C1"/>
    <w:multiLevelType w:val="hybridMultilevel"/>
    <w:tmpl w:val="58A08CB8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D7E83"/>
    <w:multiLevelType w:val="hybridMultilevel"/>
    <w:tmpl w:val="954A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D72F0"/>
    <w:multiLevelType w:val="hybridMultilevel"/>
    <w:tmpl w:val="7B0E2A6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E6C60"/>
    <w:multiLevelType w:val="hybridMultilevel"/>
    <w:tmpl w:val="FB381E2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16437"/>
    <w:rsid w:val="00031D2A"/>
    <w:rsid w:val="000E159A"/>
    <w:rsid w:val="000E4F04"/>
    <w:rsid w:val="001155EF"/>
    <w:rsid w:val="001865CD"/>
    <w:rsid w:val="001919BC"/>
    <w:rsid w:val="00230C01"/>
    <w:rsid w:val="002349AC"/>
    <w:rsid w:val="0028310D"/>
    <w:rsid w:val="002A2FB5"/>
    <w:rsid w:val="002B6C8D"/>
    <w:rsid w:val="002C494E"/>
    <w:rsid w:val="002D3E9A"/>
    <w:rsid w:val="002E0135"/>
    <w:rsid w:val="00370612"/>
    <w:rsid w:val="003A62CE"/>
    <w:rsid w:val="004C7182"/>
    <w:rsid w:val="004D52EF"/>
    <w:rsid w:val="004D55EA"/>
    <w:rsid w:val="004F4DBF"/>
    <w:rsid w:val="00515AB6"/>
    <w:rsid w:val="00577214"/>
    <w:rsid w:val="00583515"/>
    <w:rsid w:val="00666780"/>
    <w:rsid w:val="00672F10"/>
    <w:rsid w:val="006E222C"/>
    <w:rsid w:val="0072229F"/>
    <w:rsid w:val="00734EA5"/>
    <w:rsid w:val="00743F64"/>
    <w:rsid w:val="007901B7"/>
    <w:rsid w:val="007C2F8C"/>
    <w:rsid w:val="007F3AFF"/>
    <w:rsid w:val="00882B82"/>
    <w:rsid w:val="008E36FC"/>
    <w:rsid w:val="00954F78"/>
    <w:rsid w:val="0096765D"/>
    <w:rsid w:val="009C552F"/>
    <w:rsid w:val="00A963B5"/>
    <w:rsid w:val="00AA5C7E"/>
    <w:rsid w:val="00AC19BE"/>
    <w:rsid w:val="00AC253E"/>
    <w:rsid w:val="00BA5C45"/>
    <w:rsid w:val="00BB489F"/>
    <w:rsid w:val="00BF0E78"/>
    <w:rsid w:val="00C31391"/>
    <w:rsid w:val="00C567E0"/>
    <w:rsid w:val="00CC3734"/>
    <w:rsid w:val="00D27FC9"/>
    <w:rsid w:val="00D8321E"/>
    <w:rsid w:val="00DC5C1F"/>
    <w:rsid w:val="00DF3F7D"/>
    <w:rsid w:val="00E763E4"/>
    <w:rsid w:val="00EB4963"/>
    <w:rsid w:val="00EF7B6A"/>
    <w:rsid w:val="00F4096E"/>
    <w:rsid w:val="00F55269"/>
    <w:rsid w:val="00F65884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18</cp:revision>
  <dcterms:created xsi:type="dcterms:W3CDTF">2019-05-05T21:49:00Z</dcterms:created>
  <dcterms:modified xsi:type="dcterms:W3CDTF">2019-05-07T15:53:00Z</dcterms:modified>
</cp:coreProperties>
</file>