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4" w:rsidRDefault="00CC3734">
      <w:bookmarkStart w:id="0" w:name="_GoBack"/>
      <w:bookmarkEnd w:id="0"/>
    </w:p>
    <w:p w:rsidR="00714F2C" w:rsidRDefault="00714F2C" w:rsidP="00714F2C">
      <w:pPr>
        <w:pStyle w:val="Nagwek"/>
        <w:tabs>
          <w:tab w:val="left" w:pos="708"/>
        </w:tabs>
        <w:jc w:val="center"/>
        <w:rPr>
          <w:sz w:val="20"/>
          <w:szCs w:val="20"/>
        </w:rPr>
      </w:pPr>
    </w:p>
    <w:p w:rsidR="00714F2C" w:rsidRDefault="00714F2C" w:rsidP="00714F2C">
      <w:pPr>
        <w:pStyle w:val="Nagwek"/>
        <w:tabs>
          <w:tab w:val="left" w:pos="708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 do umowy</w:t>
      </w:r>
    </w:p>
    <w:p w:rsidR="00714F2C" w:rsidRDefault="00714F2C" w:rsidP="00714F2C">
      <w:pPr>
        <w:pStyle w:val="Nagwek"/>
        <w:tabs>
          <w:tab w:val="left" w:pos="708"/>
        </w:tabs>
        <w:jc w:val="right"/>
        <w:rPr>
          <w:sz w:val="20"/>
          <w:szCs w:val="20"/>
        </w:rPr>
      </w:pPr>
    </w:p>
    <w:p w:rsidR="00714F2C" w:rsidRDefault="00714F2C" w:rsidP="00714F2C">
      <w:pPr>
        <w:pStyle w:val="Nagwek"/>
        <w:tabs>
          <w:tab w:val="left" w:pos="708"/>
        </w:tabs>
        <w:jc w:val="right"/>
        <w:rPr>
          <w:sz w:val="20"/>
          <w:szCs w:val="20"/>
        </w:rPr>
      </w:pPr>
      <w:r>
        <w:rPr>
          <w:sz w:val="20"/>
          <w:szCs w:val="20"/>
        </w:rPr>
        <w:t>Łęczyca, dnia…………………..</w:t>
      </w:r>
    </w:p>
    <w:p w:rsidR="00714F2C" w:rsidRDefault="00714F2C" w:rsidP="00714F2C">
      <w:pPr>
        <w:pStyle w:val="Default"/>
        <w:spacing w:line="276" w:lineRule="auto"/>
        <w:jc w:val="center"/>
        <w:rPr>
          <w:bCs/>
          <w:i w:val="0"/>
          <w:sz w:val="22"/>
          <w:szCs w:val="22"/>
        </w:rPr>
      </w:pPr>
    </w:p>
    <w:p w:rsidR="00714F2C" w:rsidRDefault="00714F2C" w:rsidP="00714F2C">
      <w:pPr>
        <w:pStyle w:val="Default"/>
        <w:spacing w:line="276" w:lineRule="auto"/>
        <w:jc w:val="center"/>
        <w:rPr>
          <w:bCs/>
          <w:i w:val="0"/>
          <w:sz w:val="22"/>
          <w:szCs w:val="22"/>
        </w:rPr>
      </w:pPr>
    </w:p>
    <w:p w:rsidR="00714F2C" w:rsidRDefault="00714F2C" w:rsidP="00714F2C">
      <w:pPr>
        <w:pStyle w:val="Default"/>
        <w:spacing w:line="276" w:lineRule="auto"/>
        <w:jc w:val="center"/>
        <w:rPr>
          <w:bCs/>
          <w:i w:val="0"/>
          <w:sz w:val="22"/>
          <w:szCs w:val="22"/>
        </w:rPr>
      </w:pPr>
    </w:p>
    <w:p w:rsidR="00714F2C" w:rsidRDefault="00714F2C" w:rsidP="00714F2C">
      <w:pPr>
        <w:pStyle w:val="Default"/>
        <w:spacing w:line="276" w:lineRule="auto"/>
        <w:jc w:val="center"/>
        <w:rPr>
          <w:bCs/>
          <w:i w:val="0"/>
          <w:sz w:val="22"/>
          <w:szCs w:val="22"/>
        </w:rPr>
      </w:pPr>
    </w:p>
    <w:p w:rsidR="00714F2C" w:rsidRDefault="00714F2C" w:rsidP="00714F2C">
      <w:pPr>
        <w:pStyle w:val="Default"/>
        <w:spacing w:line="276" w:lineRule="auto"/>
        <w:jc w:val="center"/>
        <w:rPr>
          <w:bCs/>
          <w:i w:val="0"/>
          <w:sz w:val="22"/>
          <w:szCs w:val="22"/>
        </w:rPr>
      </w:pPr>
    </w:p>
    <w:p w:rsidR="00714F2C" w:rsidRDefault="00714F2C" w:rsidP="00714F2C">
      <w:pPr>
        <w:pStyle w:val="Default"/>
        <w:spacing w:line="276" w:lineRule="auto"/>
        <w:jc w:val="center"/>
        <w:rPr>
          <w:bCs/>
          <w:i w:val="0"/>
          <w:sz w:val="22"/>
          <w:szCs w:val="22"/>
        </w:rPr>
      </w:pPr>
    </w:p>
    <w:p w:rsidR="00714F2C" w:rsidRDefault="00714F2C" w:rsidP="00714F2C">
      <w:pPr>
        <w:pStyle w:val="Default"/>
        <w:spacing w:line="276" w:lineRule="auto"/>
        <w:jc w:val="center"/>
        <w:rPr>
          <w:b w:val="0"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UMOWA</w:t>
      </w:r>
    </w:p>
    <w:p w:rsidR="00714F2C" w:rsidRDefault="00714F2C" w:rsidP="00714F2C">
      <w:pPr>
        <w:pStyle w:val="Default"/>
        <w:spacing w:line="276" w:lineRule="auto"/>
        <w:jc w:val="center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powierzenia przetwarzania danych osobowych</w:t>
      </w:r>
    </w:p>
    <w:p w:rsidR="00714F2C" w:rsidRDefault="00714F2C" w:rsidP="00714F2C">
      <w:pPr>
        <w:pStyle w:val="Default"/>
        <w:spacing w:line="276" w:lineRule="auto"/>
        <w:jc w:val="center"/>
        <w:rPr>
          <w:b w:val="0"/>
          <w:i w:val="0"/>
          <w:sz w:val="22"/>
          <w:szCs w:val="22"/>
        </w:rPr>
      </w:pPr>
    </w:p>
    <w:p w:rsidR="00714F2C" w:rsidRDefault="00714F2C" w:rsidP="00714F2C">
      <w:pPr>
        <w:pStyle w:val="Default"/>
        <w:spacing w:line="276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Zawarta na podstawie art. 28 ust. 3 Rozporządzenia Parlamentu Europejskiego i Rady (UE) 2016/679 z dnia 27 kwietnia 2016 r. w sprawie ochrony osób fizycznych w związku z przetwarzaniem danych osobowych i w sprawie swobodnego przepływu takich danych oraz uchylenia dyrektywy 95/46/WE (dalej: RODO) pomiędzy zleceniodawcą: Zespołem Szkół Ponadgimnazjalnych Nr 1 w Łęczycy </w:t>
      </w:r>
      <w:r>
        <w:rPr>
          <w:b w:val="0"/>
          <w:i w:val="0"/>
          <w:sz w:val="22"/>
          <w:szCs w:val="22"/>
        </w:rPr>
        <w:br/>
        <w:t xml:space="preserve">99-100 Łęczyca ul. Ozorkowskie Przedmieście  2, zwanym w dalszej części niniejszej umowy Administratorem danych, reprezentowanym przez Dyrektora Jarosława Świtonia, </w:t>
      </w:r>
    </w:p>
    <w:p w:rsidR="00714F2C" w:rsidRDefault="00714F2C" w:rsidP="00714F2C">
      <w:pPr>
        <w:pStyle w:val="Default"/>
        <w:spacing w:line="276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a </w:t>
      </w:r>
    </w:p>
    <w:p w:rsidR="00714F2C" w:rsidRDefault="00714F2C" w:rsidP="00714F2C">
      <w:pPr>
        <w:pStyle w:val="Default"/>
        <w:spacing w:line="276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zleceniobiorcą:………………………………….. (</w:t>
      </w:r>
      <w:r>
        <w:rPr>
          <w:b w:val="0"/>
          <w:iCs/>
          <w:sz w:val="22"/>
          <w:szCs w:val="22"/>
        </w:rPr>
        <w:t>bliższe dane, adres itp</w:t>
      </w:r>
      <w:r>
        <w:rPr>
          <w:b w:val="0"/>
          <w:i w:val="0"/>
          <w:iCs/>
          <w:sz w:val="22"/>
          <w:szCs w:val="22"/>
        </w:rPr>
        <w:t>.)</w:t>
      </w:r>
      <w:r>
        <w:rPr>
          <w:b w:val="0"/>
          <w:i w:val="0"/>
          <w:sz w:val="22"/>
          <w:szCs w:val="22"/>
        </w:rPr>
        <w:t xml:space="preserve">, zwanym w dalszej części niniejszej umowy Podmiotem przetwarzającym, reprezentowanym przez ………………………………….. </w:t>
      </w:r>
    </w:p>
    <w:p w:rsidR="00714F2C" w:rsidRDefault="00714F2C" w:rsidP="00714F2C">
      <w:pPr>
        <w:pStyle w:val="Default"/>
        <w:spacing w:line="276" w:lineRule="auto"/>
        <w:jc w:val="both"/>
        <w:rPr>
          <w:b w:val="0"/>
          <w:i w:val="0"/>
          <w:sz w:val="22"/>
          <w:szCs w:val="22"/>
        </w:rPr>
      </w:pPr>
    </w:p>
    <w:p w:rsidR="00714F2C" w:rsidRDefault="00714F2C" w:rsidP="00714F2C">
      <w:pPr>
        <w:pStyle w:val="Default"/>
        <w:spacing w:line="276" w:lineRule="auto"/>
        <w:jc w:val="center"/>
        <w:rPr>
          <w:b w:val="0"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§ 1</w:t>
      </w:r>
    </w:p>
    <w:p w:rsidR="00714F2C" w:rsidRDefault="00714F2C" w:rsidP="001C0AC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1C0AC6">
        <w:rPr>
          <w:sz w:val="22"/>
          <w:szCs w:val="22"/>
        </w:rPr>
        <w:t>W związku z</w:t>
      </w:r>
      <w:r w:rsidR="00DD4A7A" w:rsidRPr="001C0AC6">
        <w:rPr>
          <w:sz w:val="22"/>
          <w:szCs w:val="22"/>
        </w:rPr>
        <w:t xml:space="preserve"> umową</w:t>
      </w:r>
      <w:r w:rsidRPr="001C0AC6">
        <w:rPr>
          <w:sz w:val="22"/>
          <w:szCs w:val="22"/>
        </w:rPr>
        <w:t xml:space="preserve"> </w:t>
      </w:r>
      <w:r w:rsidR="00DD4A7A" w:rsidRPr="001C0AC6">
        <w:rPr>
          <w:sz w:val="22"/>
          <w:szCs w:val="22"/>
        </w:rPr>
        <w:t>NR 3/RPOWŁ/NK/2019 zawartą w dniu ................... polegającej na realizacji usługi obejmującej przeprowadzenie szkolenia dla uczniów Zespołu Szkół Ponadgimnazjalnych Nr 1 w Łęczycy w zakresie wsparcia uczniów/uczennic w umiejętności obsługi programu Adobe Photoshop zaawansowane techniki pracy z grafiką rastrową - operacje zaawansowane  z wydaniem Certyfikatu Adobe Photoshop zwiększając ich szanse na rynku pracy</w:t>
      </w:r>
      <w:r w:rsidR="00A2306A">
        <w:rPr>
          <w:sz w:val="22"/>
          <w:szCs w:val="22"/>
        </w:rPr>
        <w:t>,</w:t>
      </w:r>
      <w:r w:rsidR="00DD4A7A" w:rsidRPr="001C0AC6">
        <w:rPr>
          <w:sz w:val="22"/>
          <w:szCs w:val="22"/>
        </w:rPr>
        <w:t xml:space="preserve"> </w:t>
      </w:r>
      <w:r w:rsidRPr="001C0AC6">
        <w:rPr>
          <w:sz w:val="22"/>
          <w:szCs w:val="22"/>
        </w:rPr>
        <w:t>zleceniodawca powierza zleceniobiorcy dane osobowe</w:t>
      </w:r>
      <w:r w:rsidR="00DD4A7A" w:rsidRPr="001C0AC6">
        <w:rPr>
          <w:sz w:val="22"/>
          <w:szCs w:val="22"/>
        </w:rPr>
        <w:t>: nazwisko i imię, datę urodzenia oraz klasę</w:t>
      </w:r>
      <w:r w:rsidR="00DD4A7A" w:rsidRPr="001C0AC6">
        <w:rPr>
          <w:iCs/>
          <w:sz w:val="22"/>
          <w:szCs w:val="22"/>
        </w:rPr>
        <w:t xml:space="preserve"> uczniów/uczennic ZSP Nr 1 w Łęczycy objętych programem </w:t>
      </w:r>
      <w:r w:rsidR="00DD4A7A" w:rsidRPr="001C0AC6">
        <w:rPr>
          <w:sz w:val="22"/>
          <w:szCs w:val="22"/>
        </w:rPr>
        <w:t>Regionalnego Programu Operacyjnego Województwa Łódzkiego na lata 2014-2020.</w:t>
      </w:r>
    </w:p>
    <w:p w:rsidR="00714F2C" w:rsidRDefault="00714F2C" w:rsidP="001C0AC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1C0AC6">
        <w:rPr>
          <w:sz w:val="22"/>
          <w:szCs w:val="22"/>
        </w:rPr>
        <w:t xml:space="preserve">Zleceniodawca oświadcza, że jest administratorem tych danych w rozumieniu art. 4 pkt. 7 RODO. </w:t>
      </w:r>
    </w:p>
    <w:p w:rsidR="00714F2C" w:rsidRPr="001C0AC6" w:rsidRDefault="00714F2C" w:rsidP="001C0AC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1C0AC6">
        <w:rPr>
          <w:sz w:val="22"/>
          <w:szCs w:val="22"/>
        </w:rPr>
        <w:t xml:space="preserve">Zleceniobiorca oświadcza, że wdrożył odpowiednie środki techniczne i organizacyjne, określone w art. 32 RODO, dla zapewnienia bezpieczeństwa powierzonych danych osobowych. </w:t>
      </w:r>
    </w:p>
    <w:p w:rsidR="00714F2C" w:rsidRDefault="00714F2C" w:rsidP="00714F2C">
      <w:pPr>
        <w:pStyle w:val="Default"/>
        <w:spacing w:line="276" w:lineRule="auto"/>
        <w:rPr>
          <w:b w:val="0"/>
          <w:i w:val="0"/>
          <w:sz w:val="22"/>
          <w:szCs w:val="22"/>
        </w:rPr>
      </w:pPr>
    </w:p>
    <w:p w:rsidR="00714F2C" w:rsidRDefault="00714F2C" w:rsidP="00714F2C">
      <w:pPr>
        <w:pStyle w:val="Default"/>
        <w:spacing w:line="276" w:lineRule="auto"/>
        <w:jc w:val="center"/>
        <w:rPr>
          <w:b w:val="0"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§ 2</w:t>
      </w:r>
    </w:p>
    <w:p w:rsidR="001C0AC6" w:rsidRPr="001C0AC6" w:rsidRDefault="00714F2C" w:rsidP="001C0AC6">
      <w:pPr>
        <w:pStyle w:val="Default"/>
        <w:numPr>
          <w:ilvl w:val="0"/>
          <w:numId w:val="7"/>
        </w:numPr>
        <w:spacing w:after="19" w:line="276" w:lineRule="auto"/>
        <w:ind w:left="426" w:hanging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Administrator przekazuje podmiotowi przetwarzającemu następujący zakres danych osobowych: </w:t>
      </w:r>
      <w:r w:rsidR="001C0AC6" w:rsidRPr="00DA2262">
        <w:rPr>
          <w:b w:val="0"/>
          <w:i w:val="0"/>
          <w:sz w:val="22"/>
          <w:szCs w:val="22"/>
        </w:rPr>
        <w:t>nazwisko i imię, datę urodzenia oraz klasę</w:t>
      </w:r>
      <w:r w:rsidR="001C0AC6" w:rsidRPr="00DA2262">
        <w:rPr>
          <w:b w:val="0"/>
          <w:i w:val="0"/>
          <w:iCs/>
          <w:sz w:val="22"/>
          <w:szCs w:val="22"/>
        </w:rPr>
        <w:t xml:space="preserve"> uczniów/uczennic ZSP Nr 1 w Łęczycy</w:t>
      </w:r>
      <w:r w:rsidR="001C0AC6" w:rsidRPr="00125DF2">
        <w:rPr>
          <w:b w:val="0"/>
          <w:iCs/>
          <w:sz w:val="22"/>
          <w:szCs w:val="22"/>
        </w:rPr>
        <w:t>.</w:t>
      </w:r>
    </w:p>
    <w:p w:rsidR="00714F2C" w:rsidRPr="001C0AC6" w:rsidRDefault="001C0AC6" w:rsidP="001C0AC6">
      <w:pPr>
        <w:pStyle w:val="Default"/>
        <w:numPr>
          <w:ilvl w:val="0"/>
          <w:numId w:val="7"/>
        </w:numPr>
        <w:spacing w:after="19" w:line="276" w:lineRule="auto"/>
        <w:ind w:left="426" w:hanging="284"/>
        <w:jc w:val="both"/>
        <w:rPr>
          <w:b w:val="0"/>
          <w:i w:val="0"/>
          <w:sz w:val="22"/>
          <w:szCs w:val="22"/>
        </w:rPr>
      </w:pPr>
      <w:r w:rsidRPr="001C0AC6">
        <w:rPr>
          <w:b w:val="0"/>
          <w:i w:val="0"/>
          <w:sz w:val="22"/>
          <w:szCs w:val="22"/>
        </w:rPr>
        <w:lastRenderedPageBreak/>
        <w:t xml:space="preserve">Dane, o których mowa w pkt. 1 zostaną przekazane </w:t>
      </w:r>
      <w:r w:rsidRPr="001C0AC6">
        <w:rPr>
          <w:b w:val="0"/>
          <w:i w:val="0"/>
          <w:iCs/>
          <w:sz w:val="22"/>
          <w:szCs w:val="22"/>
        </w:rPr>
        <w:t xml:space="preserve">w formie listy dla </w:t>
      </w:r>
      <w:r>
        <w:rPr>
          <w:b w:val="0"/>
          <w:i w:val="0"/>
          <w:iCs/>
          <w:sz w:val="22"/>
          <w:szCs w:val="22"/>
        </w:rPr>
        <w:t>każdej grupy</w:t>
      </w:r>
      <w:r w:rsidRPr="001C0AC6">
        <w:rPr>
          <w:b w:val="0"/>
          <w:i w:val="0"/>
          <w:iCs/>
          <w:sz w:val="22"/>
          <w:szCs w:val="22"/>
        </w:rPr>
        <w:t xml:space="preserve"> szkolenia</w:t>
      </w:r>
      <w:r w:rsidRPr="001C0AC6">
        <w:rPr>
          <w:b w:val="0"/>
          <w:iCs/>
          <w:sz w:val="22"/>
          <w:szCs w:val="22"/>
        </w:rPr>
        <w:t>.</w:t>
      </w:r>
    </w:p>
    <w:p w:rsidR="00714F2C" w:rsidRPr="001C0AC6" w:rsidRDefault="00714F2C" w:rsidP="001C0AC6">
      <w:pPr>
        <w:pStyle w:val="Default"/>
        <w:numPr>
          <w:ilvl w:val="0"/>
          <w:numId w:val="7"/>
        </w:numPr>
        <w:spacing w:after="19" w:line="276" w:lineRule="auto"/>
        <w:ind w:left="426" w:hanging="284"/>
        <w:jc w:val="both"/>
        <w:rPr>
          <w:b w:val="0"/>
          <w:i w:val="0"/>
          <w:sz w:val="22"/>
          <w:szCs w:val="22"/>
        </w:rPr>
      </w:pPr>
      <w:r w:rsidRPr="001C0AC6">
        <w:rPr>
          <w:b w:val="0"/>
          <w:i w:val="0"/>
          <w:sz w:val="22"/>
          <w:szCs w:val="22"/>
        </w:rPr>
        <w:t xml:space="preserve">Podmiot przetwarzający zobowiązuje się przetwarzać powierzone dane wyłącznie w celu </w:t>
      </w:r>
      <w:r w:rsidR="001C0AC6" w:rsidRPr="001C0AC6">
        <w:rPr>
          <w:b w:val="0"/>
          <w:i w:val="0"/>
          <w:iCs/>
          <w:sz w:val="22"/>
          <w:szCs w:val="22"/>
        </w:rPr>
        <w:t>realizacji umowy</w:t>
      </w:r>
      <w:r w:rsidR="001C0AC6" w:rsidRPr="001C0AC6">
        <w:rPr>
          <w:b w:val="0"/>
          <w:i w:val="0"/>
          <w:sz w:val="22"/>
          <w:szCs w:val="22"/>
        </w:rPr>
        <w:t xml:space="preserve"> NR 3/RPOWŁ/NK/2019 zawartej w dniu .......................... </w:t>
      </w:r>
      <w:r w:rsidR="001C0AC6" w:rsidRPr="001C0AC6">
        <w:rPr>
          <w:b w:val="0"/>
          <w:i w:val="0"/>
          <w:iCs/>
          <w:sz w:val="22"/>
          <w:szCs w:val="22"/>
        </w:rPr>
        <w:t>.</w:t>
      </w:r>
    </w:p>
    <w:p w:rsidR="00714F2C" w:rsidRDefault="00714F2C" w:rsidP="001C0AC6">
      <w:pPr>
        <w:pStyle w:val="Default"/>
        <w:numPr>
          <w:ilvl w:val="0"/>
          <w:numId w:val="7"/>
        </w:numPr>
        <w:spacing w:after="19" w:line="276" w:lineRule="auto"/>
        <w:ind w:left="426" w:hanging="284"/>
        <w:jc w:val="both"/>
        <w:rPr>
          <w:b w:val="0"/>
          <w:i w:val="0"/>
          <w:sz w:val="22"/>
          <w:szCs w:val="22"/>
        </w:rPr>
      </w:pPr>
      <w:r w:rsidRPr="001C0AC6">
        <w:rPr>
          <w:b w:val="0"/>
          <w:i w:val="0"/>
          <w:sz w:val="22"/>
          <w:szCs w:val="22"/>
        </w:rPr>
        <w:t xml:space="preserve">Zakres przetwarzania nie obejmuje jakichkolwiek form udostępnienia przez podmiot przetwarzający powierzonych danych innym podmiotom lub osobom nie będącym pracownikami podmiotu przetwarzającego związanymi z realizacją zadania określonego </w:t>
      </w:r>
      <w:r w:rsidRPr="001C0AC6">
        <w:rPr>
          <w:b w:val="0"/>
          <w:i w:val="0"/>
          <w:sz w:val="22"/>
          <w:szCs w:val="22"/>
        </w:rPr>
        <w:br/>
        <w:t xml:space="preserve">w pkt. 3, bez pisemnej zgody administratora. </w:t>
      </w:r>
    </w:p>
    <w:p w:rsidR="00714F2C" w:rsidRPr="001C0AC6" w:rsidRDefault="00714F2C" w:rsidP="001C0AC6">
      <w:pPr>
        <w:pStyle w:val="Default"/>
        <w:numPr>
          <w:ilvl w:val="0"/>
          <w:numId w:val="7"/>
        </w:numPr>
        <w:spacing w:after="19" w:line="276" w:lineRule="auto"/>
        <w:ind w:left="426" w:hanging="284"/>
        <w:jc w:val="both"/>
        <w:rPr>
          <w:b w:val="0"/>
          <w:i w:val="0"/>
          <w:sz w:val="22"/>
          <w:szCs w:val="22"/>
        </w:rPr>
      </w:pPr>
      <w:r w:rsidRPr="001C0AC6">
        <w:rPr>
          <w:b w:val="0"/>
          <w:i w:val="0"/>
          <w:sz w:val="22"/>
          <w:szCs w:val="22"/>
        </w:rPr>
        <w:t xml:space="preserve">Udostępnienie, o którym mowa w pkt. 4 może mieć miejsce na rzecz uprawnionych organów, jeśli wymagają tego przepisy prawa. </w:t>
      </w:r>
    </w:p>
    <w:p w:rsidR="00714F2C" w:rsidRDefault="00714F2C" w:rsidP="00714F2C">
      <w:pPr>
        <w:pStyle w:val="Default"/>
        <w:spacing w:line="276" w:lineRule="auto"/>
        <w:rPr>
          <w:b w:val="0"/>
          <w:i w:val="0"/>
          <w:sz w:val="22"/>
          <w:szCs w:val="22"/>
        </w:rPr>
      </w:pPr>
    </w:p>
    <w:p w:rsidR="00714F2C" w:rsidRDefault="00714F2C" w:rsidP="00714F2C">
      <w:pPr>
        <w:pStyle w:val="Default"/>
        <w:spacing w:line="276" w:lineRule="auto"/>
        <w:jc w:val="center"/>
        <w:rPr>
          <w:b w:val="0"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§ 3</w:t>
      </w:r>
    </w:p>
    <w:p w:rsidR="00714F2C" w:rsidRDefault="00714F2C" w:rsidP="001C0AC6">
      <w:pPr>
        <w:pStyle w:val="Default"/>
        <w:numPr>
          <w:ilvl w:val="0"/>
          <w:numId w:val="3"/>
        </w:numPr>
        <w:spacing w:after="19" w:line="276" w:lineRule="auto"/>
        <w:ind w:left="426" w:hanging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Podmiot przetwarzający zobowiązuje się do przetwarzania powierzonych danych osobowych wyłącznie w celu i w zakresie określonym w niniejszej umowie. </w:t>
      </w:r>
    </w:p>
    <w:p w:rsidR="00714F2C" w:rsidRDefault="00714F2C" w:rsidP="001C0AC6">
      <w:pPr>
        <w:pStyle w:val="Default"/>
        <w:numPr>
          <w:ilvl w:val="0"/>
          <w:numId w:val="3"/>
        </w:numPr>
        <w:spacing w:after="19" w:line="276" w:lineRule="auto"/>
        <w:ind w:left="426" w:hanging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Podmiot przetwarzający zobowiązuje się do zapewnienia bezpieczeństwa powierzonych danych osobowych poprzez wdrożenie i przestrzeganie rozwiązań, o których mówi art. 32 RODO. W szczególności zapewnia, że dostęp do powierzonych danych będą miały wyłącznie osoby zobowiązane do zachowania ich w tajemnicy. </w:t>
      </w:r>
    </w:p>
    <w:p w:rsidR="00714F2C" w:rsidRDefault="00714F2C" w:rsidP="001C0AC6">
      <w:pPr>
        <w:pStyle w:val="Default"/>
        <w:numPr>
          <w:ilvl w:val="0"/>
          <w:numId w:val="3"/>
        </w:numPr>
        <w:spacing w:after="19" w:line="276" w:lineRule="auto"/>
        <w:ind w:left="426" w:hanging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W przypadku zaistnienia incydentu naruszenia ochrony danych osobowych w rozumieniu art. 4 pkt 12 RODO, podmiot przetwarzający zobowiązuje się do niezwłocznego poinformowania administratora o zdarzeniu oraz podjęcia wszelkich pozostających w zakresie jego możliwości środków dla zminimalizowania skutków naruszenia. </w:t>
      </w:r>
    </w:p>
    <w:p w:rsidR="00714F2C" w:rsidRDefault="00714F2C" w:rsidP="001C0AC6">
      <w:pPr>
        <w:pStyle w:val="Default"/>
        <w:numPr>
          <w:ilvl w:val="0"/>
          <w:numId w:val="3"/>
        </w:numPr>
        <w:spacing w:after="19" w:line="276" w:lineRule="auto"/>
        <w:ind w:left="426" w:hanging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Podmiot przetwarzający ponosi wszelkie konsekwencje wynikające z powstałych z jego winy naruszeń ochrony powierzonych mu danych osobowych. </w:t>
      </w:r>
    </w:p>
    <w:p w:rsidR="00714F2C" w:rsidRDefault="00714F2C" w:rsidP="001C0AC6">
      <w:pPr>
        <w:pStyle w:val="Default"/>
        <w:numPr>
          <w:ilvl w:val="0"/>
          <w:numId w:val="3"/>
        </w:numPr>
        <w:spacing w:after="19" w:line="276" w:lineRule="auto"/>
        <w:ind w:left="426" w:hanging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Podmiot przetwarzający zobowiązany jest udostępnić administratorowi informacje oraz umożliwić inspekcje i audyty w zakresie ochrony powierzonych informacji, a także niezwłocznie usunąć stwierdzone w ich wyniku uchybienia. </w:t>
      </w:r>
    </w:p>
    <w:p w:rsidR="00714F2C" w:rsidRDefault="00714F2C" w:rsidP="00714F2C">
      <w:pPr>
        <w:pStyle w:val="Default"/>
        <w:spacing w:after="19" w:line="276" w:lineRule="auto"/>
        <w:ind w:left="720"/>
        <w:jc w:val="both"/>
        <w:rPr>
          <w:b w:val="0"/>
          <w:i w:val="0"/>
          <w:sz w:val="22"/>
          <w:szCs w:val="22"/>
        </w:rPr>
      </w:pPr>
    </w:p>
    <w:p w:rsidR="00714F2C" w:rsidRDefault="00714F2C" w:rsidP="001C0AC6">
      <w:pPr>
        <w:widowControl/>
        <w:suppressAutoHyphens w:val="0"/>
        <w:spacing w:after="200"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714F2C" w:rsidRDefault="00714F2C" w:rsidP="00EB2DFC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ind w:left="426" w:hanging="284"/>
        <w:jc w:val="both"/>
        <w:rPr>
          <w:iCs/>
          <w:sz w:val="22"/>
          <w:szCs w:val="22"/>
        </w:rPr>
      </w:pPr>
      <w:r>
        <w:rPr>
          <w:sz w:val="22"/>
          <w:szCs w:val="22"/>
        </w:rPr>
        <w:t>Niniejsza umowa obowiązuje (p</w:t>
      </w:r>
      <w:r>
        <w:rPr>
          <w:iCs/>
          <w:sz w:val="22"/>
          <w:szCs w:val="22"/>
        </w:rPr>
        <w:t>odać okres obowiązywania np. do dnia, do czasu zakończenia programu, wygasa wraz z wygaśnięciem umowy...itp.)</w:t>
      </w:r>
    </w:p>
    <w:p w:rsidR="00714F2C" w:rsidRDefault="00714F2C" w:rsidP="00EB2DFC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ind w:left="426" w:hanging="284"/>
        <w:jc w:val="both"/>
        <w:rPr>
          <w:iCs/>
          <w:sz w:val="22"/>
          <w:szCs w:val="22"/>
        </w:rPr>
      </w:pPr>
      <w:r>
        <w:rPr>
          <w:sz w:val="22"/>
          <w:szCs w:val="22"/>
        </w:rPr>
        <w:t>Niniejsza umowa może zostać rozwiązana przez administratora przed terminem określonym w pkt 1 w razie stwierdzenia rażących nieprawidłowości w zakresie ochrony powierzonych danych lub nie usunięcia uchybień, o których mowa w § 3 ust. 5 niniejszej umowy.</w:t>
      </w:r>
    </w:p>
    <w:p w:rsidR="00714F2C" w:rsidRPr="00EB2DFC" w:rsidRDefault="00714F2C" w:rsidP="00EB2DFC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spacing w:after="200" w:line="276" w:lineRule="auto"/>
        <w:ind w:left="426" w:hanging="284"/>
        <w:jc w:val="both"/>
        <w:rPr>
          <w:sz w:val="22"/>
          <w:szCs w:val="22"/>
        </w:rPr>
      </w:pPr>
      <w:r w:rsidRPr="00EB2DFC">
        <w:rPr>
          <w:sz w:val="22"/>
          <w:szCs w:val="22"/>
        </w:rPr>
        <w:t xml:space="preserve">Po wygaśnięciu niniejszej umowy podmiot przetwarzający zobowiązany jest w terminie 14 dni roboczych do zwrotu przekazanych danych, w tym całej wytworzonej dokumentacji projektu związanej z przetwarzaniem danych, a także do zniszczenia/usunięcia danych, </w:t>
      </w:r>
      <w:r w:rsidRPr="00EB2DFC">
        <w:rPr>
          <w:sz w:val="22"/>
          <w:szCs w:val="22"/>
        </w:rPr>
        <w:br/>
        <w:t xml:space="preserve">w sposób uniemożliwiający odtworzenie, z monitoringu, urządzeń rejestrujących, system kontroli dostępu itp. </w:t>
      </w:r>
    </w:p>
    <w:p w:rsidR="00714F2C" w:rsidRDefault="00714F2C" w:rsidP="00714F2C">
      <w:pPr>
        <w:pStyle w:val="Akapitzlist"/>
        <w:widowControl/>
        <w:suppressAutoHyphens w:val="0"/>
        <w:spacing w:after="200" w:line="276" w:lineRule="auto"/>
        <w:jc w:val="both"/>
        <w:rPr>
          <w:sz w:val="22"/>
          <w:szCs w:val="22"/>
        </w:rPr>
      </w:pPr>
    </w:p>
    <w:p w:rsidR="00714F2C" w:rsidRDefault="00714F2C" w:rsidP="00714F2C">
      <w:pPr>
        <w:pStyle w:val="Akapitzlist"/>
        <w:widowControl/>
        <w:suppressAutoHyphens w:val="0"/>
        <w:spacing w:after="200" w:line="276" w:lineRule="auto"/>
        <w:jc w:val="both"/>
        <w:rPr>
          <w:sz w:val="22"/>
          <w:szCs w:val="22"/>
        </w:rPr>
      </w:pPr>
    </w:p>
    <w:p w:rsidR="00714F2C" w:rsidRDefault="00714F2C" w:rsidP="00714F2C">
      <w:pPr>
        <w:pStyle w:val="Akapitzlist"/>
        <w:widowControl/>
        <w:suppressAutoHyphens w:val="0"/>
        <w:spacing w:after="200" w:line="276" w:lineRule="auto"/>
        <w:jc w:val="both"/>
        <w:rPr>
          <w:iCs/>
          <w:sz w:val="22"/>
          <w:szCs w:val="22"/>
        </w:rPr>
      </w:pPr>
    </w:p>
    <w:p w:rsidR="00714F2C" w:rsidRDefault="00714F2C" w:rsidP="00714F2C">
      <w:pPr>
        <w:widowControl/>
        <w:suppressAutoHyphens w:val="0"/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714F2C" w:rsidRDefault="00714F2C" w:rsidP="0044252F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 zakresie nie uregulowanym w niniejszej umowie zastosowanie mają przepisy Kodeksu Cywilnego oraz Rozporządzenia Parlamentu Europejskiego i Rady ( UE) 2016/679 z dnia 27 kwietnia 2016r. w sprawie ochrony osób fizycznych w związku z przetwarzaniem danych osobowych i w sprawie swobodnego przepływu takich danych oraz uchylenia dyrektywy 95/46/WE.</w:t>
      </w:r>
    </w:p>
    <w:p w:rsidR="00714F2C" w:rsidRDefault="00714F2C" w:rsidP="00EB2DF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pod rygorem nieważności.</w:t>
      </w:r>
    </w:p>
    <w:p w:rsidR="00714F2C" w:rsidRPr="00F72348" w:rsidRDefault="00714F2C" w:rsidP="00F72348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ind w:left="709" w:hanging="349"/>
        <w:jc w:val="both"/>
        <w:rPr>
          <w:sz w:val="22"/>
          <w:szCs w:val="22"/>
        </w:rPr>
      </w:pPr>
      <w:r w:rsidRPr="00F72348">
        <w:rPr>
          <w:sz w:val="22"/>
          <w:szCs w:val="22"/>
        </w:rPr>
        <w:t xml:space="preserve">Umowa została sporządzona </w:t>
      </w:r>
      <w:r w:rsidR="00F72348" w:rsidRPr="00F72348">
        <w:rPr>
          <w:sz w:val="22"/>
          <w:szCs w:val="22"/>
        </w:rPr>
        <w:t>w trzech jednobrzmiących egzemplarzach, dwa dla Zamawiającego, jeden dla Wykonawcy.</w:t>
      </w:r>
    </w:p>
    <w:p w:rsidR="00714F2C" w:rsidRDefault="00714F2C" w:rsidP="00714F2C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714F2C" w:rsidRDefault="00714F2C" w:rsidP="00714F2C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  <w:r>
        <w:rPr>
          <w:sz w:val="22"/>
          <w:szCs w:val="22"/>
        </w:rPr>
        <w:br/>
        <w:t xml:space="preserve"> podmiot przetwarzający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administrator danych</w:t>
      </w:r>
    </w:p>
    <w:p w:rsidR="001155EF" w:rsidRDefault="001155EF" w:rsidP="001155EF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sectPr w:rsidR="001155EF" w:rsidSect="00743F64">
      <w:headerReference w:type="default" r:id="rId7"/>
      <w:footerReference w:type="default" r:id="rId8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71" w:rsidRDefault="00236171" w:rsidP="00743F64">
      <w:r>
        <w:separator/>
      </w:r>
    </w:p>
  </w:endnote>
  <w:endnote w:type="continuationSeparator" w:id="1">
    <w:p w:rsidR="00236171" w:rsidRDefault="00236171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71" w:rsidRDefault="00236171" w:rsidP="00743F64">
      <w:r>
        <w:separator/>
      </w:r>
    </w:p>
  </w:footnote>
  <w:footnote w:type="continuationSeparator" w:id="1">
    <w:p w:rsidR="00236171" w:rsidRDefault="00236171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87D"/>
    <w:multiLevelType w:val="hybridMultilevel"/>
    <w:tmpl w:val="BFC6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16AB9"/>
    <w:multiLevelType w:val="hybridMultilevel"/>
    <w:tmpl w:val="051A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35F7E"/>
    <w:multiLevelType w:val="hybridMultilevel"/>
    <w:tmpl w:val="A3602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2561C"/>
    <w:multiLevelType w:val="hybridMultilevel"/>
    <w:tmpl w:val="8974C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C27CE"/>
    <w:multiLevelType w:val="hybridMultilevel"/>
    <w:tmpl w:val="74508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D72F0"/>
    <w:multiLevelType w:val="hybridMultilevel"/>
    <w:tmpl w:val="7B0E2A6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3B5C"/>
    <w:rsid w:val="00013E9F"/>
    <w:rsid w:val="00031D2A"/>
    <w:rsid w:val="000E4F04"/>
    <w:rsid w:val="001155EF"/>
    <w:rsid w:val="001C0AC6"/>
    <w:rsid w:val="00230C01"/>
    <w:rsid w:val="00236171"/>
    <w:rsid w:val="0028310D"/>
    <w:rsid w:val="002A2FB5"/>
    <w:rsid w:val="002E0135"/>
    <w:rsid w:val="00326525"/>
    <w:rsid w:val="003A62CE"/>
    <w:rsid w:val="0044252F"/>
    <w:rsid w:val="004D55EA"/>
    <w:rsid w:val="004F4DBF"/>
    <w:rsid w:val="00515AB6"/>
    <w:rsid w:val="00577214"/>
    <w:rsid w:val="005C7A7E"/>
    <w:rsid w:val="00666780"/>
    <w:rsid w:val="00672F10"/>
    <w:rsid w:val="00714F2C"/>
    <w:rsid w:val="0072229F"/>
    <w:rsid w:val="00734EA5"/>
    <w:rsid w:val="00743F64"/>
    <w:rsid w:val="007901B7"/>
    <w:rsid w:val="007C2F8C"/>
    <w:rsid w:val="007F3AFF"/>
    <w:rsid w:val="00882B82"/>
    <w:rsid w:val="008E36FC"/>
    <w:rsid w:val="00954F78"/>
    <w:rsid w:val="00975E87"/>
    <w:rsid w:val="00A2306A"/>
    <w:rsid w:val="00BA5C45"/>
    <w:rsid w:val="00BB489F"/>
    <w:rsid w:val="00C31391"/>
    <w:rsid w:val="00CC3734"/>
    <w:rsid w:val="00D27FC9"/>
    <w:rsid w:val="00D8321E"/>
    <w:rsid w:val="00DC5C1F"/>
    <w:rsid w:val="00DD4A7A"/>
    <w:rsid w:val="00DF3F7D"/>
    <w:rsid w:val="00E763E4"/>
    <w:rsid w:val="00EB2DFC"/>
    <w:rsid w:val="00EF7B6A"/>
    <w:rsid w:val="00F4096E"/>
    <w:rsid w:val="00F72348"/>
    <w:rsid w:val="00F90D0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F2C"/>
    <w:pPr>
      <w:ind w:left="720"/>
      <w:contextualSpacing/>
    </w:pPr>
    <w:rPr>
      <w:kern w:val="2"/>
    </w:rPr>
  </w:style>
  <w:style w:type="paragraph" w:customStyle="1" w:styleId="Default">
    <w:name w:val="Default"/>
    <w:rsid w:val="00714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i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7</cp:revision>
  <dcterms:created xsi:type="dcterms:W3CDTF">2019-05-06T16:45:00Z</dcterms:created>
  <dcterms:modified xsi:type="dcterms:W3CDTF">2019-05-06T17:05:00Z</dcterms:modified>
</cp:coreProperties>
</file>